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A1AA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Доклад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 От</w:t>
      </w:r>
      <w:proofErr w:type="gram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потребителя информации к автономной личности: как учитель русского языка развивает критическое мышление через анализ текстов (медийных, рекламных, художественных)</w:t>
      </w:r>
    </w:p>
    <w:p w14:paraId="4640DDB6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Уважаемые коллеги!</w:t>
      </w:r>
    </w:p>
    <w:p w14:paraId="418658C6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Мы живем в эпоху информационного цунами. Наши ученики – не просто дети, они –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цифровые аборигены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, ежедневно погруженные в океан текстов: ленты соцсетей, мессенджеры, рекламные баннеры, новостные заголовки, школьные параграфы и, конечно, художественная литература. Их естественное состояние –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потребление информации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. Но наша сверхзадача как учителей-словесников – помочь им стать не пассивными потребителями, а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автономными личностями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: способными анализировать, сомневаться, оценивать достоверность, вычленять манипуляции и формировать собственное обоснованное мнение. И ключевой инструмент для этого –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критическое мышление (КМ)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, а наше главное оружие –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РАБОТА С ТЕКСТОМ во всем его многообразии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14:paraId="5A086C9C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I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. Вызовы времени: Почему критическое мышление – не роскошь, а необходимость?</w:t>
      </w:r>
    </w:p>
    <w:p w14:paraId="103B7DDB" w14:textId="77777777" w:rsidR="004E4949" w:rsidRPr="004E4949" w:rsidRDefault="004E4949" w:rsidP="004E49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Информационная перегрузка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Невозможно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усвоить всё.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Нужны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фильтры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.</w:t>
      </w:r>
    </w:p>
    <w:p w14:paraId="55580496" w14:textId="77777777" w:rsidR="004E4949" w:rsidRPr="004E4949" w:rsidRDefault="004E4949" w:rsidP="004E49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Фейки и манипуляции: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Социальные сети, "желтые" СМИ, пропаганда активно используют языковые приемы для воздействия.</w:t>
      </w:r>
    </w:p>
    <w:p w14:paraId="2CB4DA04" w14:textId="77777777" w:rsidR="004E4949" w:rsidRPr="004E4949" w:rsidRDefault="004E4949" w:rsidP="004E49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Клиповость мышления: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Поверхностное восприятие затрудняет глубокий анализ.</w:t>
      </w:r>
    </w:p>
    <w:p w14:paraId="311C9808" w14:textId="77777777" w:rsidR="004E4949" w:rsidRPr="004E4949" w:rsidRDefault="004E4949" w:rsidP="004E49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Алгоритмические пузыри: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Соцсети показывают то, что согласуется с текущими взглядами, сужая кругозор.</w:t>
      </w:r>
    </w:p>
    <w:p w14:paraId="310136CF" w14:textId="77777777" w:rsidR="004E4949" w:rsidRPr="004E4949" w:rsidRDefault="004E4949" w:rsidP="004E49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Эмоциональная податливость: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Яркие образы и провокационные заголовки легко затмевают логику.</w:t>
      </w:r>
    </w:p>
    <w:p w14:paraId="16A07D1E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Без развитого КМ ученик беззащитен перед этим потоком. Он – объект воздействия, а не субъект мысли.</w:t>
      </w:r>
    </w:p>
    <w:p w14:paraId="25EC9A2D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II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. Концепция: Текст как "Полигон" для КМ. Уникальная роль словесника.</w:t>
      </w:r>
    </w:p>
    <w:p w14:paraId="00E3859F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Учитель русского языка обладает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уникальным преимуществом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:</w:t>
      </w:r>
    </w:p>
    <w:p w14:paraId="3389CD00" w14:textId="77777777" w:rsidR="004E4949" w:rsidRPr="004E4949" w:rsidRDefault="004E4949" w:rsidP="004E49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Предмет изучения – СЛОВО и ТЕКСТ: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Мы профессионально владеем инструментами их анализа.</w:t>
      </w:r>
    </w:p>
    <w:p w14:paraId="488A413B" w14:textId="77777777" w:rsidR="004E4949" w:rsidRPr="004E4949" w:rsidRDefault="004E4949" w:rsidP="004E49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Доступ к разным типам текстов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От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классического романа до твита и рекламы шампуня.</w:t>
      </w:r>
    </w:p>
    <w:p w14:paraId="7AF55DAB" w14:textId="77777777" w:rsidR="004E4949" w:rsidRPr="004E4949" w:rsidRDefault="004E4949" w:rsidP="004E49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lastRenderedPageBreak/>
        <w:t>Понимание механизмов языка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Знаем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, как синтаксис, лексика, стилистика создают смысл и воздействуют на аудиторию.</w:t>
      </w:r>
    </w:p>
    <w:p w14:paraId="32175A90" w14:textId="77777777" w:rsidR="004E4949" w:rsidRPr="004E4949" w:rsidRDefault="004E4949" w:rsidP="004E49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Формирование речевой компетенции: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Умение четко формулировать и аргументировать свою позицию – неотъемлемая часть КМ.</w:t>
      </w:r>
    </w:p>
    <w:p w14:paraId="44FA2074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Наша цель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Превратить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анализ любого текста из рутинного задания в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увлекательное расследование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, где ученик – детектив, ищущий скрытые смыслы, мотивы автора и проверяющий "улики".</w:t>
      </w:r>
    </w:p>
    <w:p w14:paraId="4ABBC952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III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. Практический Инструментарий: От Рекламы до Классики (Примеры заданий и методик)</w:t>
      </w:r>
    </w:p>
    <w:p w14:paraId="21273E0F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Важнейший принцип: От простого – к сложному. От явного – к скрытому. От эмоций – к анализу.</w:t>
      </w:r>
    </w:p>
    <w:p w14:paraId="7984952B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1. Рекламные тексты: "Ловим манипулятора за хвост!" 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(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Начальная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школа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 xml:space="preserve"> - 7 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класс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)</w:t>
      </w:r>
    </w:p>
    <w:p w14:paraId="6E5B9D03" w14:textId="77777777" w:rsidR="004E4949" w:rsidRPr="004E4949" w:rsidRDefault="004E4949" w:rsidP="004E494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Задание "Разоблачи супергероя":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Возьмите яркую рекламу (видео или постер).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Вопросы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:</w:t>
      </w:r>
    </w:p>
    <w:p w14:paraId="4BA368CF" w14:textId="77777777" w:rsidR="004E4949" w:rsidRPr="004E4949" w:rsidRDefault="004E4949" w:rsidP="004E4949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Кто целевая аудитория?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(Дети? Взрослые?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Мужчины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/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Женщины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?)</w:t>
      </w:r>
    </w:p>
    <w:p w14:paraId="56F8BC9E" w14:textId="77777777" w:rsidR="004E4949" w:rsidRPr="004E4949" w:rsidRDefault="004E4949" w:rsidP="004E4949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Какой образ "идеального потребителя" создается?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("С этим шампунем ты будешь неотразима!", "Настоящие мужчины едят...")</w:t>
      </w:r>
    </w:p>
    <w:p w14:paraId="1F68D710" w14:textId="77777777" w:rsidR="004E4949" w:rsidRPr="004E4949" w:rsidRDefault="004E4949" w:rsidP="004E4949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Какие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</w:rPr>
        <w:t>языковые приемы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используются?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(Суперлативы: "самый-самый", "уникальный"; императивы: "Попробуй сейчас!"; метафоры: "взрыв вкуса", "сияние здоровья"; эллипсис: пропуск важной информации – "Без ГМО!"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(а что с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консервантами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?)).</w:t>
      </w:r>
    </w:p>
    <w:p w14:paraId="140F363D" w14:textId="77777777" w:rsidR="004E4949" w:rsidRPr="004E4949" w:rsidRDefault="004E4949" w:rsidP="004E4949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Какие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</w:rPr>
        <w:t>неязыковые приемы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?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(Яркие цвета, "счастливые" люди, фоновый звук/музыка).</w:t>
      </w:r>
    </w:p>
    <w:p w14:paraId="26A08932" w14:textId="77777777" w:rsidR="004E4949" w:rsidRPr="004E4949" w:rsidRDefault="004E4949" w:rsidP="004E4949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Что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</w:rPr>
        <w:t>НЕ показано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?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(Побочные эффекты, реальная цена, условия использования).</w:t>
      </w:r>
    </w:p>
    <w:p w14:paraId="77BBFE21" w14:textId="77777777" w:rsidR="004E4949" w:rsidRPr="004E4949" w:rsidRDefault="004E4949" w:rsidP="004E4949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Какой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i/>
          <w:iCs/>
          <w:color w:val="404040"/>
          <w:sz w:val="24"/>
          <w:szCs w:val="24"/>
        </w:rPr>
        <w:t>скрытый посыл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?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("Ты недостаточно хорош без нашего продукта", "Счастье – в покупке").</w:t>
      </w:r>
    </w:p>
    <w:p w14:paraId="02113652" w14:textId="77777777" w:rsidR="004E4949" w:rsidRPr="004E4949" w:rsidRDefault="004E4949" w:rsidP="004E49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Методика: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Групповая работа, создание "паспорта манипуляции" для рекламы.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Игра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: "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Придумай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НЕманипулятивную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рекламу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этого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же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продукта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".</w:t>
      </w:r>
    </w:p>
    <w:p w14:paraId="695DA4DA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2. Медиатексты (Новости, статьи, посты): "Кто? 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 xml:space="preserve">Что? 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Зачем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 xml:space="preserve">? 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Проверяем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 xml:space="preserve">!" (7-11 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класс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)</w:t>
      </w:r>
    </w:p>
    <w:p w14:paraId="488A40D3" w14:textId="77777777" w:rsidR="004E4949" w:rsidRPr="004E4949" w:rsidRDefault="004E4949" w:rsidP="004E4949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Задание "Детектив новостей":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Анализ новостной заметки или поста в соцсети.</w:t>
      </w:r>
    </w:p>
    <w:p w14:paraId="7AE5B245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lastRenderedPageBreak/>
        <w:t>Источник: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Кто автор? Какая у него репутация/аффилиация?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Есть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ли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явная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предвзятость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</w:t>
      </w:r>
    </w:p>
    <w:p w14:paraId="58F4F62E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 xml:space="preserve">Заголовок 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vs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. Текст: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Заголовок кликбейтный? Он точно отражает содержание? Какие эмоции вызывает заголовок?</w:t>
      </w:r>
    </w:p>
    <w:p w14:paraId="489518F4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 xml:space="preserve">Факты 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  <w:lang w:val="en-US"/>
        </w:rPr>
        <w:t>vs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. Мнения</w:t>
      </w:r>
      <w:proofErr w:type="gramStart"/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Где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факты (проверяемые данные)? Где мнения, оценки, интерпретации автора?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Как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они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смешаны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</w:t>
      </w:r>
    </w:p>
    <w:p w14:paraId="1AEB251B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Лексика и тональность: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Какие оценочные слова используются ("захватчики"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vs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"военнослужащие", "протестующие"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vs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"экстремисты")?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Какая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общая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тональность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(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нейтральная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,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негативная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,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восторженная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)?</w:t>
      </w:r>
    </w:p>
    <w:p w14:paraId="49FB35D4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Аргументация и логика</w:t>
      </w:r>
      <w:proofErr w:type="gramStart"/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Есть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ли логические ошибки? ("После этого – значит, вследствие этого"?).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Представлены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ли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разные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точки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зрения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Если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нет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,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почему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</w:t>
      </w:r>
    </w:p>
    <w:p w14:paraId="454CE89F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Визуальный ряд: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Какие фото/видео использованы? Как они соотносятся с текстом?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Не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искажают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ли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контекст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</w:t>
      </w:r>
    </w:p>
    <w:p w14:paraId="3284F71A" w14:textId="77777777" w:rsidR="004E4949" w:rsidRPr="004E4949" w:rsidRDefault="004E4949" w:rsidP="004E494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Проверка</w:t>
      </w:r>
      <w:proofErr w:type="gramStart"/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Можно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ли быстро проверить ключевые факты? (Поиск первоисточников, фактчекинг на известных платформах).</w:t>
      </w:r>
    </w:p>
    <w:p w14:paraId="32086408" w14:textId="77777777" w:rsidR="004E4949" w:rsidRPr="004E4949" w:rsidRDefault="004E4949" w:rsidP="004E49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Методика: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Использование чек-листов ("5 вопросов к любой новости"), сравнительный анализ разных источников об одном событии, создание "исправленной" (более объективной) версии заметки.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Ключевой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вопрос</w:t>
      </w:r>
      <w:proofErr w:type="spellEnd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"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Кому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выгодна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такая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подача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информации?"</w:t>
      </w:r>
    </w:p>
    <w:p w14:paraId="06F25A9B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3. Художественные тексты: "Глубина погружения: от сюжета к автору и себе" (5-11 класс, усложняясь)</w:t>
      </w:r>
    </w:p>
    <w:p w14:paraId="1A8A9BAA" w14:textId="77777777" w:rsidR="004E4949" w:rsidRPr="004E4949" w:rsidRDefault="004E4949" w:rsidP="004E4949">
      <w:pPr>
        <w:numPr>
          <w:ilvl w:val="0"/>
          <w:numId w:val="5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Задание "Анализируем слоями":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Работа с рассказом/романом/стихотворением.</w:t>
      </w:r>
    </w:p>
    <w:p w14:paraId="52829ACE" w14:textId="77777777" w:rsidR="004E4949" w:rsidRPr="004E4949" w:rsidRDefault="004E4949" w:rsidP="004E494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*Уровень 1 (Факт/Сюжет</w:t>
      </w:r>
      <w:proofErr w:type="gramStart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):*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Что произошло?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Кто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герои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 (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Базовое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понимание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).</w:t>
      </w:r>
    </w:p>
    <w:p w14:paraId="7779A6B3" w14:textId="77777777" w:rsidR="004E4949" w:rsidRPr="004E4949" w:rsidRDefault="004E4949" w:rsidP="004E494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Уровень 2 (Авторские приемы):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КАК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рассказана история? (Повествование: от чьего лица? Композиция. Язык: тропы, стилистика. Детали. Символы).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Зачем автор использовал именно эти приемы?</w:t>
      </w:r>
    </w:p>
    <w:p w14:paraId="10FD2761" w14:textId="77777777" w:rsidR="004E4949" w:rsidRPr="004E4949" w:rsidRDefault="004E4949" w:rsidP="004E494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Уровень 3 (Авторский замысел и контекст):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Какую идею/проблему поднимает автор? Как эпоха, биография писателя влияют на текст? Есть ли скрытая ирония, сатира?</w:t>
      </w:r>
    </w:p>
    <w:p w14:paraId="5ADC5B93" w14:textId="77777777" w:rsidR="004E4949" w:rsidRPr="004E4949" w:rsidRDefault="004E4949" w:rsidP="004E494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Уровень 4 (Персонажи и мотивация)</w:t>
      </w:r>
      <w:proofErr w:type="gramStart"/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Почему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герой поступил именно так? Каковы его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реальные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мотивы (в отличие от декларируемых)? Насколько он свободен в выборе?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Как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система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ценностей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героя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влияет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на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его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действия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</w:t>
      </w:r>
    </w:p>
    <w:p w14:paraId="52B1FE1A" w14:textId="77777777" w:rsidR="004E4949" w:rsidRPr="004E4949" w:rsidRDefault="004E4949" w:rsidP="004E494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lastRenderedPageBreak/>
        <w:t>Уровень 5 (Рефлексия и оценка):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Согласен ли я с авторской позицией? Как этот текст соотносится с моим опытом и ценностями? Насколько убедительна авторская аргументация (если она есть)?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Какие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вопросы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текст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оставил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без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ответа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?</w:t>
      </w:r>
    </w:p>
    <w:p w14:paraId="116E1446" w14:textId="77777777" w:rsidR="004E4949" w:rsidRPr="004E4949" w:rsidRDefault="004E4949" w:rsidP="004E49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Методика: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"Медленное чтение" ключевых эпизодов, дискуссии на спорные темы ("Прав ли Раскольников?"), написание эссе-рассуждений с обязательной аргументацией ("За что я осуждаю и/или оправдываю героя?"), сопоставление интерпретаций разных критиков/режиссеров.</w:t>
      </w:r>
    </w:p>
    <w:p w14:paraId="470C7953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IV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. Ключевая роль учителя: От Транслятора к Фасилитатору и "Тренеру Мышления"</w:t>
      </w:r>
    </w:p>
    <w:p w14:paraId="44975253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Наша задача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коренным образом меняется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:</w:t>
      </w:r>
    </w:p>
    <w:p w14:paraId="7C3E0693" w14:textId="77777777" w:rsidR="004E4949" w:rsidRPr="004E4949" w:rsidRDefault="004E4949" w:rsidP="004E49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Не давать готовые ответы, а задавать "правильные" вопросы: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"Почему ты так думаешь?", "Какие есть доказательства в тексте?", "Чья это точка зрения?", "Что могло повлиять на автора?", "Какие возможны альтернативные интерпретации?".</w:t>
      </w:r>
    </w:p>
    <w:p w14:paraId="728F4018" w14:textId="77777777" w:rsidR="004E4949" w:rsidRPr="004E4949" w:rsidRDefault="004E4949" w:rsidP="004E49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Создавать безопасную среду для сомнений и дискуссий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Поощрять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разные точки зрения, учить уважительно спорить, опираясь на текст и логику.</w:t>
      </w:r>
    </w:p>
    <w:p w14:paraId="7C9ABAF2" w14:textId="77777777" w:rsidR="004E4949" w:rsidRPr="004E4949" w:rsidRDefault="004E4949" w:rsidP="004E49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Быть образцом критического мышления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Открыто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говорить о своих сомнениях, показывать, как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мы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анализируем информацию, признавать, если не знаем ответа.</w:t>
      </w:r>
    </w:p>
    <w:p w14:paraId="5702DB36" w14:textId="77777777" w:rsidR="004E4949" w:rsidRPr="004E4949" w:rsidRDefault="004E4949" w:rsidP="004E49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Помогать выстраивать аргументацию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Учить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связывать тезис с доказательствами из текста, видеть слабые места в своей и чужой аргументации.</w:t>
      </w:r>
    </w:p>
    <w:p w14:paraId="23A085DA" w14:textId="77777777" w:rsidR="004E4949" w:rsidRPr="004E4949" w:rsidRDefault="004E4949" w:rsidP="004E49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Показывать связь "школьного" анализа с реальной жизнью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Как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навык анализа рекламы поможет не потратить деньги зря? Как анализ новостей убережет от манипуляций? Как понимание мотивов литературного героя поможет в реальном общении?</w:t>
      </w:r>
    </w:p>
    <w:p w14:paraId="603BD0DD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V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. Преодоление трудностей и оценка результата</w:t>
      </w:r>
    </w:p>
    <w:p w14:paraId="71C891DD" w14:textId="77777777" w:rsidR="004E4949" w:rsidRPr="004E4949" w:rsidRDefault="004E4949" w:rsidP="004E49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Сопротивление учеников: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"Зачем это? Я и так всё понимаю!". Решение</w:t>
      </w:r>
      <w:proofErr w:type="gramStart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: Показывать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актуальность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на злободневных примерах (фейк в ленте, спорная реклама).</w:t>
      </w:r>
    </w:p>
    <w:p w14:paraId="3690B47C" w14:textId="77777777" w:rsidR="004E4949" w:rsidRPr="004E4949" w:rsidRDefault="004E4949" w:rsidP="004E49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Сложность материала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Начинать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с простых, узнаваемых текстов (мемы, посты блогеров, реклама сока).</w:t>
      </w:r>
    </w:p>
    <w:p w14:paraId="6868D3C8" w14:textId="77777777" w:rsidR="004E4949" w:rsidRPr="004E4949" w:rsidRDefault="004E4949" w:rsidP="004E49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lastRenderedPageBreak/>
        <w:t>Нехватка времени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Интегрировать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элементы КМ в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любые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задания по тексту. Анализ рекламы – 10 минут в начале урока. Вопросы на проверку источника – к каждому домашнему поиску информации.</w:t>
      </w:r>
    </w:p>
    <w:p w14:paraId="18919E96" w14:textId="77777777" w:rsidR="004E4949" w:rsidRPr="004E4949" w:rsidRDefault="004E4949" w:rsidP="004E4949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Оценка КМ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Это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сложно. Ориентируемся на:</w:t>
      </w:r>
    </w:p>
    <w:p w14:paraId="257DAECB" w14:textId="77777777" w:rsidR="004E4949" w:rsidRPr="004E4949" w:rsidRDefault="004E4949" w:rsidP="004E494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Качество вопросов, которые задает ученик.</w:t>
      </w:r>
    </w:p>
    <w:p w14:paraId="61A77477" w14:textId="77777777" w:rsidR="004E4949" w:rsidRPr="004E4949" w:rsidRDefault="004E4949" w:rsidP="004E494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Умение находить подтверждение/опровержение своим мыслям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i/>
          <w:iCs/>
          <w:color w:val="404040"/>
          <w:sz w:val="24"/>
          <w:szCs w:val="24"/>
        </w:rPr>
        <w:t>в тексте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14:paraId="702BE773" w14:textId="77777777" w:rsidR="004E4949" w:rsidRPr="004E4949" w:rsidRDefault="004E4949" w:rsidP="004E494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Способность увидеть разные точки зрения.</w:t>
      </w:r>
    </w:p>
    <w:p w14:paraId="5F5B0808" w14:textId="77777777" w:rsidR="004E4949" w:rsidRPr="004E4949" w:rsidRDefault="004E4949" w:rsidP="004E494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Уровень аргументации в устных ответах и письменных работах (эссе!).</w:t>
      </w:r>
    </w:p>
    <w:p w14:paraId="4250126B" w14:textId="77777777" w:rsidR="004E4949" w:rsidRPr="004E4949" w:rsidRDefault="004E4949" w:rsidP="004E4949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Качество анализа источников в проектных работах.</w:t>
      </w:r>
    </w:p>
    <w:p w14:paraId="14DF61D9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Заключение:</w:t>
      </w:r>
    </w:p>
    <w:p w14:paraId="58B9868A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Коллеги, уроки русского языка и литературы – это не просто подготовка к ЕГЭ или изучение правил орфографии. Это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уникальная мастерская по строительству автономной, критически мыслящей личности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. Анализируя рекламу, мы учим не поддаваться на манипуляции. Разбирая новости, учимся отделять зерна от плевел. Погружаясь в художественный текст, учимся понимать сложность мотивов, видеть подтекст и формировать собственную жизненную позицию.</w:t>
      </w:r>
    </w:p>
    <w:p w14:paraId="606B4BA0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Наша миссия</w:t>
      </w:r>
      <w:proofErr w:type="gramStart"/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Превратить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ученика из пассивного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потребителя информации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в активного, вдумчивого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исследователя текста и жизни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, способного мыслить независимо и ответственно. Давайте вместе развивать в детях этот самый востребованный навык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XXI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века – критическое мышление – через мощный инструментарий нашего предмета!</w:t>
      </w:r>
    </w:p>
    <w:p w14:paraId="0F411DC2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Благодарю за внимание!</w:t>
      </w:r>
    </w:p>
    <w:p w14:paraId="501F4CC7" w14:textId="77777777" w:rsidR="004E4949" w:rsidRPr="004E4949" w:rsidRDefault="004E4949" w:rsidP="004E4949">
      <w:pPr>
        <w:spacing w:before="480" w:after="48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  <w:r w:rsidRPr="004E4949">
        <w:rPr>
          <w:rFonts w:ascii="Times New Roman" w:eastAsia="Times New Roman" w:hAnsi="Times New Roman"/>
          <w:sz w:val="24"/>
          <w:szCs w:val="24"/>
          <w:lang w:val="en-US"/>
        </w:rPr>
        <w:pict w14:anchorId="0CF3AD0E">
          <v:rect id="_x0000_i1025" style="width:0;height:.75pt" o:hralign="center" o:hrstd="t" o:hrnoshade="t" o:hr="t" fillcolor="#404040" stroked="f"/>
        </w:pict>
      </w:r>
    </w:p>
    <w:p w14:paraId="5BD15C10" w14:textId="77777777" w:rsidR="004E4949" w:rsidRPr="004E4949" w:rsidRDefault="004E4949" w:rsidP="004E494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en-US"/>
        </w:rPr>
        <w:t>Рекомендации для выступления:</w:t>
      </w:r>
    </w:p>
    <w:p w14:paraId="09C5AFA0" w14:textId="77777777" w:rsidR="004E4949" w:rsidRPr="004E4949" w:rsidRDefault="004E4949" w:rsidP="004E49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Живые примеры: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Возьмите 1-2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реальных текста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(актуальный мем/рекламу, короткую новость с сайта, отрывок из изучаемой повести) 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наглядно продемонстрируйте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ход анализа вместе с залом (задайте им пару вопросов из ваших методик).</w:t>
      </w:r>
    </w:p>
    <w:p w14:paraId="7FEF507B" w14:textId="77777777" w:rsidR="004E4949" w:rsidRPr="004E4949" w:rsidRDefault="004E4949" w:rsidP="004E49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Личный опыт: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Приведите короткий кейс из практики ("Когда мы разбирали рекламу энергетика, ученик сказал...", "После анализа новости </w:t>
      </w:r>
      <w:proofErr w:type="gramStart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о...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в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классе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разгорелась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дискуссия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gram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о...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").</w:t>
      </w:r>
    </w:p>
    <w:p w14:paraId="1AEF8A34" w14:textId="77777777" w:rsidR="004E4949" w:rsidRPr="004E4949" w:rsidRDefault="004E4949" w:rsidP="004E49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lastRenderedPageBreak/>
        <w:t>Визуализация: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Слайды с примерами текстов, чек-листами, схемами анализа (Уровни, Вопросы детектива), </w:t>
      </w:r>
      <w:proofErr w:type="gramStart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фото работ</w:t>
      </w:r>
      <w:proofErr w:type="gramEnd"/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 учеников.</w:t>
      </w:r>
    </w:p>
    <w:p w14:paraId="7295A8C1" w14:textId="77777777" w:rsidR="004E4949" w:rsidRPr="004E4949" w:rsidRDefault="004E4949" w:rsidP="004E49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Интерактив: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Мини-опрос: "Какие типы текстов для анализа КМ используете вы?", "С какими трудностями сталкиваетесь?".</w:t>
      </w:r>
    </w:p>
    <w:p w14:paraId="7277F955" w14:textId="77777777" w:rsidR="004E4949" w:rsidRPr="004E4949" w:rsidRDefault="004E4949" w:rsidP="004E49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  <w:lang w:val="en-US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Фокус на практику: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Главное – чтобы коллеги ушли с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конкретными приемами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 xml:space="preserve">, которые можно применить завтра на уроке.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Подчеркивайте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 xml:space="preserve"> </w:t>
      </w:r>
      <w:proofErr w:type="spellStart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это</w:t>
      </w:r>
      <w:proofErr w:type="spellEnd"/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.</w:t>
      </w:r>
    </w:p>
    <w:p w14:paraId="7FA53094" w14:textId="77777777" w:rsidR="004E4949" w:rsidRPr="004E4949" w:rsidRDefault="004E4949" w:rsidP="004E49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4E494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Энергия и убежденность:</w:t>
      </w:r>
      <w:r w:rsidRPr="004E4949">
        <w:rPr>
          <w:rFonts w:ascii="Segoe UI" w:eastAsia="Times New Roman" w:hAnsi="Segoe UI" w:cs="Segoe UI"/>
          <w:color w:val="404040"/>
          <w:sz w:val="24"/>
          <w:szCs w:val="24"/>
          <w:lang w:val="en-US"/>
        </w:rPr>
        <w:t> </w:t>
      </w:r>
      <w:r w:rsidRPr="004E4949">
        <w:rPr>
          <w:rFonts w:ascii="Segoe UI" w:eastAsia="Times New Roman" w:hAnsi="Segoe UI" w:cs="Segoe UI"/>
          <w:color w:val="404040"/>
          <w:sz w:val="24"/>
          <w:szCs w:val="24"/>
        </w:rPr>
        <w:t>Ваша вера в силу слова и мышления зарядит аудиторию.</w:t>
      </w:r>
    </w:p>
    <w:p w14:paraId="49D7751A" w14:textId="77777777" w:rsidR="005056CE" w:rsidRDefault="005056CE"/>
    <w:sectPr w:rsidR="00505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4737"/>
    <w:multiLevelType w:val="multilevel"/>
    <w:tmpl w:val="AE4A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5763"/>
    <w:multiLevelType w:val="multilevel"/>
    <w:tmpl w:val="96C4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55FFA"/>
    <w:multiLevelType w:val="multilevel"/>
    <w:tmpl w:val="7B8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F2C99"/>
    <w:multiLevelType w:val="multilevel"/>
    <w:tmpl w:val="2810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E26BB"/>
    <w:multiLevelType w:val="multilevel"/>
    <w:tmpl w:val="189C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A0FC7"/>
    <w:multiLevelType w:val="multilevel"/>
    <w:tmpl w:val="E3B6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D74B9"/>
    <w:multiLevelType w:val="multilevel"/>
    <w:tmpl w:val="674E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87E2C"/>
    <w:multiLevelType w:val="multilevel"/>
    <w:tmpl w:val="825E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558030">
    <w:abstractNumId w:val="6"/>
  </w:num>
  <w:num w:numId="2" w16cid:durableId="1950121900">
    <w:abstractNumId w:val="0"/>
  </w:num>
  <w:num w:numId="3" w16cid:durableId="431632232">
    <w:abstractNumId w:val="4"/>
  </w:num>
  <w:num w:numId="4" w16cid:durableId="681784223">
    <w:abstractNumId w:val="7"/>
  </w:num>
  <w:num w:numId="5" w16cid:durableId="222765136">
    <w:abstractNumId w:val="1"/>
  </w:num>
  <w:num w:numId="6" w16cid:durableId="1421415075">
    <w:abstractNumId w:val="5"/>
  </w:num>
  <w:num w:numId="7" w16cid:durableId="1628509949">
    <w:abstractNumId w:val="2"/>
  </w:num>
  <w:num w:numId="8" w16cid:durableId="523709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A5"/>
    <w:rsid w:val="001C47C7"/>
    <w:rsid w:val="002D4337"/>
    <w:rsid w:val="004E4949"/>
    <w:rsid w:val="005056CE"/>
    <w:rsid w:val="00603FF4"/>
    <w:rsid w:val="007D1433"/>
    <w:rsid w:val="00B343A5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55C44-601B-4F10-BD97-852E92F2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3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4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3A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34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343A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343A5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343A5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343A5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343A5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B343A5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343A5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B34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43A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B343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43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B343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43A5"/>
    <w:rPr>
      <w:i/>
      <w:iCs/>
      <w:color w:val="404040" w:themeColor="text1" w:themeTint="BF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B34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43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43A5"/>
    <w:rPr>
      <w:i/>
      <w:iCs/>
      <w:color w:val="2F5496" w:themeColor="accent1" w:themeShade="BF"/>
      <w:sz w:val="22"/>
      <w:szCs w:val="22"/>
      <w:lang w:val="ru-RU"/>
    </w:rPr>
  </w:style>
  <w:style w:type="character" w:styleId="ab">
    <w:name w:val="Intense Reference"/>
    <w:basedOn w:val="a0"/>
    <w:uiPriority w:val="32"/>
    <w:qFormat/>
    <w:rsid w:val="00B3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2025-05-30T08:15:00Z</dcterms:created>
  <dcterms:modified xsi:type="dcterms:W3CDTF">2025-05-30T08:22:00Z</dcterms:modified>
</cp:coreProperties>
</file>