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7C3045" w14:textId="77777777" w:rsidR="00423B4D" w:rsidRPr="00423B4D" w:rsidRDefault="00423B4D" w:rsidP="00423B4D">
      <w:pPr>
        <w:suppressAutoHyphens/>
        <w:spacing w:after="0" w:line="240" w:lineRule="auto"/>
        <w:contextualSpacing/>
        <w:jc w:val="center"/>
        <w:rPr>
          <w:rFonts w:ascii="Times New Roman" w:hAnsi="Times New Roman"/>
          <w:color w:val="auto"/>
          <w:sz w:val="28"/>
          <w:szCs w:val="28"/>
        </w:rPr>
      </w:pPr>
      <w:bookmarkStart w:id="0" w:name="_Hlk10716932"/>
      <w:r w:rsidRPr="00423B4D">
        <w:rPr>
          <w:rFonts w:ascii="Times New Roman" w:hAnsi="Times New Roman"/>
          <w:color w:val="auto"/>
          <w:sz w:val="28"/>
          <w:szCs w:val="28"/>
        </w:rPr>
        <w:t>МУНИЦИПАЛЬНОЕ БЮДЖЕТНОЕ ОБЩЕОБРАЗОВАТЕЛЬНОЕ УЧРЕЖДЕНИЕ СРЕДНЯЯ ШКОЛА №9</w:t>
      </w:r>
    </w:p>
    <w:p w14:paraId="672A6659" w14:textId="77777777" w:rsidR="00423B4D" w:rsidRPr="00423B4D" w:rsidRDefault="00423B4D" w:rsidP="00423B4D">
      <w:pPr>
        <w:suppressAutoHyphens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0A37501D" w14:textId="77777777" w:rsidR="00423B4D" w:rsidRPr="00423B4D" w:rsidRDefault="00423B4D" w:rsidP="00423B4D">
      <w:pPr>
        <w:suppressAutoHyphens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5DAB6C7B" w14:textId="77777777" w:rsidR="00423B4D" w:rsidRPr="00423B4D" w:rsidRDefault="00423B4D" w:rsidP="00423B4D">
      <w:pPr>
        <w:suppressAutoHyphens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4F978952" w14:textId="77777777" w:rsidR="00423B4D" w:rsidRPr="00423B4D" w:rsidRDefault="00423B4D" w:rsidP="00423B4D">
      <w:pPr>
        <w:suppressAutoHyphens/>
        <w:spacing w:after="0" w:line="240" w:lineRule="auto"/>
        <w:jc w:val="right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Приложение</w:t>
      </w:r>
    </w:p>
    <w:p w14:paraId="466D00B8" w14:textId="77777777" w:rsidR="00423B4D" w:rsidRPr="00423B4D" w:rsidRDefault="00423B4D" w:rsidP="00423B4D">
      <w:pPr>
        <w:suppressAutoHyphens/>
        <w:spacing w:after="0" w:line="240" w:lineRule="auto"/>
        <w:jc w:val="right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к адаптированной основной общеобразовательной программе</w:t>
      </w:r>
    </w:p>
    <w:p w14:paraId="5EF7B93D" w14:textId="77777777" w:rsidR="00423B4D" w:rsidRPr="00423B4D" w:rsidRDefault="00423B4D" w:rsidP="00423B4D">
      <w:pPr>
        <w:suppressAutoHyphens/>
        <w:spacing w:after="0" w:line="240" w:lineRule="auto"/>
        <w:jc w:val="right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i/>
          <w:color w:val="auto"/>
          <w:sz w:val="28"/>
          <w:szCs w:val="28"/>
          <w:u w:val="single"/>
        </w:rPr>
        <w:t>основного</w:t>
      </w:r>
      <w:r w:rsidRPr="00423B4D">
        <w:rPr>
          <w:rFonts w:ascii="Times New Roman" w:hAnsi="Times New Roman"/>
          <w:color w:val="auto"/>
          <w:sz w:val="28"/>
          <w:szCs w:val="28"/>
        </w:rPr>
        <w:t xml:space="preserve"> общего образования</w:t>
      </w:r>
    </w:p>
    <w:p w14:paraId="02EB378F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6A05A809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5A39BBE3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41C8F396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72A3D3EC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0D0B940D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0E27B00A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60061E4C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731B2DA6" w14:textId="77777777" w:rsidR="00423B4D" w:rsidRPr="00423B4D" w:rsidRDefault="00423B4D" w:rsidP="00423B4D">
      <w:pPr>
        <w:numPr>
          <w:ilvl w:val="0"/>
          <w:numId w:val="5"/>
        </w:numPr>
        <w:suppressAutoHyphens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АДАПТИРОВАННАЯ ОБРАЗОВАТЕЛЬНАЯ ПРОГРАММА</w:t>
      </w:r>
    </w:p>
    <w:p w14:paraId="32FBAF74" w14:textId="77777777" w:rsidR="00423B4D" w:rsidRPr="00423B4D" w:rsidRDefault="00423B4D" w:rsidP="00423B4D">
      <w:pPr>
        <w:numPr>
          <w:ilvl w:val="0"/>
          <w:numId w:val="5"/>
        </w:numPr>
        <w:suppressAutoHyphens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для учащихся с ЗПР (вариант 7.1.)</w:t>
      </w:r>
    </w:p>
    <w:p w14:paraId="44EAFD9C" w14:textId="77777777" w:rsidR="00423B4D" w:rsidRPr="00423B4D" w:rsidRDefault="00423B4D" w:rsidP="00423B4D">
      <w:pPr>
        <w:suppressAutoHyphens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4B94D5A5" w14:textId="77777777" w:rsidR="00423B4D" w:rsidRPr="00423B4D" w:rsidRDefault="00423B4D" w:rsidP="00423B4D">
      <w:pPr>
        <w:suppressAutoHyphens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0C7B32F7" w14:textId="09937B35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 xml:space="preserve">учащийся: </w:t>
      </w:r>
      <w:r w:rsidR="0017103F">
        <w:rPr>
          <w:rFonts w:ascii="Times New Roman" w:hAnsi="Times New Roman"/>
          <w:color w:val="auto"/>
          <w:sz w:val="28"/>
          <w:szCs w:val="28"/>
        </w:rPr>
        <w:t>Якубова Амина</w:t>
      </w:r>
    </w:p>
    <w:p w14:paraId="56FF4C96" w14:textId="77777777" w:rsidR="00423B4D" w:rsidRPr="003E2865" w:rsidRDefault="00423B4D" w:rsidP="00423B4D">
      <w:pPr>
        <w:suppressAutoHyphens/>
        <w:spacing w:after="0" w:line="36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предмет:</w:t>
      </w:r>
      <w:r w:rsidRPr="00423B4D">
        <w:rPr>
          <w:rFonts w:ascii="Times New Roman" w:hAnsi="Times New Roman"/>
          <w:color w:val="auto"/>
          <w:sz w:val="28"/>
          <w:szCs w:val="28"/>
        </w:rPr>
        <w:tab/>
      </w:r>
      <w:r w:rsidRPr="00423B4D">
        <w:rPr>
          <w:rFonts w:ascii="Times New Roman" w:hAnsi="Times New Roman"/>
          <w:color w:val="auto"/>
          <w:sz w:val="28"/>
          <w:szCs w:val="28"/>
        </w:rPr>
        <w:tab/>
      </w:r>
      <w:r w:rsidRPr="00423B4D">
        <w:rPr>
          <w:rFonts w:ascii="Times New Roman" w:hAnsi="Times New Roman"/>
          <w:color w:val="auto"/>
          <w:sz w:val="28"/>
          <w:szCs w:val="28"/>
        </w:rPr>
        <w:tab/>
      </w:r>
      <w:r w:rsidRPr="00423B4D">
        <w:rPr>
          <w:rFonts w:ascii="Times New Roman" w:hAnsi="Times New Roman"/>
          <w:color w:val="auto"/>
          <w:sz w:val="28"/>
          <w:szCs w:val="28"/>
        </w:rPr>
        <w:tab/>
      </w:r>
      <w:r w:rsidR="003E2865">
        <w:rPr>
          <w:rFonts w:ascii="Times New Roman" w:hAnsi="Times New Roman"/>
          <w:color w:val="auto"/>
          <w:sz w:val="28"/>
          <w:szCs w:val="28"/>
        </w:rPr>
        <w:t>Биология</w:t>
      </w:r>
    </w:p>
    <w:p w14:paraId="2ADC28CF" w14:textId="7614253E" w:rsidR="00423B4D" w:rsidRPr="00423B4D" w:rsidRDefault="1A7F5065" w:rsidP="00423B4D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1A7F5065">
        <w:rPr>
          <w:rFonts w:ascii="Times New Roman" w:hAnsi="Times New Roman"/>
          <w:color w:val="auto"/>
          <w:sz w:val="28"/>
          <w:szCs w:val="28"/>
        </w:rPr>
        <w:t xml:space="preserve">класс: </w:t>
      </w:r>
      <w:r w:rsidR="00423B4D">
        <w:tab/>
      </w:r>
      <w:r w:rsidR="00423B4D">
        <w:tab/>
      </w:r>
      <w:r w:rsidR="00423B4D">
        <w:tab/>
      </w:r>
      <w:r w:rsidR="00423B4D">
        <w:tab/>
      </w:r>
      <w:r w:rsidRPr="1A7F5065">
        <w:rPr>
          <w:rFonts w:ascii="Times New Roman" w:hAnsi="Times New Roman"/>
          <w:color w:val="auto"/>
          <w:sz w:val="28"/>
          <w:szCs w:val="28"/>
        </w:rPr>
        <w:t>7б</w:t>
      </w:r>
    </w:p>
    <w:p w14:paraId="3A9F7FB5" w14:textId="4A3165BB" w:rsidR="00423B4D" w:rsidRPr="00423B4D" w:rsidRDefault="0017103F" w:rsidP="00423B4D">
      <w:pPr>
        <w:suppressAutoHyphens/>
        <w:spacing w:after="0" w:line="36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количество часов (в год):</w:t>
      </w:r>
      <w:r>
        <w:rPr>
          <w:rFonts w:ascii="Times New Roman" w:hAnsi="Times New Roman"/>
          <w:color w:val="auto"/>
          <w:sz w:val="28"/>
          <w:szCs w:val="28"/>
        </w:rPr>
        <w:tab/>
        <w:t>35</w:t>
      </w:r>
    </w:p>
    <w:p w14:paraId="5DB865C3" w14:textId="77777777" w:rsidR="00423B4D" w:rsidRPr="00423B4D" w:rsidRDefault="00423B4D" w:rsidP="00423B4D">
      <w:pPr>
        <w:suppressAutoHyphens/>
        <w:spacing w:after="0" w:line="36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количество часов (в неделю):</w:t>
      </w:r>
      <w:r w:rsidRPr="00423B4D">
        <w:rPr>
          <w:rFonts w:ascii="Times New Roman" w:hAnsi="Times New Roman"/>
          <w:color w:val="auto"/>
          <w:sz w:val="28"/>
          <w:szCs w:val="28"/>
        </w:rPr>
        <w:tab/>
        <w:t>1</w:t>
      </w:r>
    </w:p>
    <w:p w14:paraId="1F0571D3" w14:textId="77777777" w:rsidR="00423B4D" w:rsidRPr="00423B4D" w:rsidRDefault="00423B4D" w:rsidP="00423B4D">
      <w:pPr>
        <w:suppressAutoHyphens/>
        <w:spacing w:after="0" w:line="36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срок реализации:</w:t>
      </w:r>
      <w:r w:rsidRPr="00423B4D">
        <w:rPr>
          <w:rFonts w:ascii="Times New Roman" w:hAnsi="Times New Roman"/>
          <w:color w:val="auto"/>
          <w:sz w:val="28"/>
          <w:szCs w:val="28"/>
        </w:rPr>
        <w:tab/>
      </w:r>
      <w:r w:rsidRPr="00423B4D">
        <w:rPr>
          <w:rFonts w:ascii="Times New Roman" w:hAnsi="Times New Roman"/>
          <w:color w:val="auto"/>
          <w:sz w:val="28"/>
          <w:szCs w:val="28"/>
        </w:rPr>
        <w:tab/>
      </w:r>
      <w:r w:rsidRPr="00423B4D">
        <w:rPr>
          <w:rFonts w:ascii="Times New Roman" w:hAnsi="Times New Roman"/>
          <w:color w:val="auto"/>
          <w:sz w:val="28"/>
          <w:szCs w:val="28"/>
        </w:rPr>
        <w:tab/>
        <w:t>1 год (2022-2023 учебный год)</w:t>
      </w:r>
    </w:p>
    <w:p w14:paraId="7BCC5359" w14:textId="77777777" w:rsidR="00423B4D" w:rsidRPr="00423B4D" w:rsidRDefault="00423B4D" w:rsidP="00423B4D">
      <w:pPr>
        <w:suppressAutoHyphens/>
        <w:spacing w:after="0" w:line="36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учитель:</w:t>
      </w:r>
      <w:r w:rsidRPr="00423B4D">
        <w:rPr>
          <w:rFonts w:ascii="Times New Roman" w:hAnsi="Times New Roman"/>
          <w:color w:val="auto"/>
          <w:sz w:val="28"/>
          <w:szCs w:val="28"/>
        </w:rPr>
        <w:tab/>
      </w:r>
      <w:r w:rsidRPr="00423B4D">
        <w:rPr>
          <w:rFonts w:ascii="Times New Roman" w:hAnsi="Times New Roman"/>
          <w:color w:val="auto"/>
          <w:sz w:val="28"/>
          <w:szCs w:val="28"/>
        </w:rPr>
        <w:tab/>
      </w:r>
      <w:r w:rsidRPr="00423B4D">
        <w:rPr>
          <w:rFonts w:ascii="Times New Roman" w:hAnsi="Times New Roman"/>
          <w:color w:val="auto"/>
          <w:sz w:val="28"/>
          <w:szCs w:val="28"/>
        </w:rPr>
        <w:tab/>
      </w:r>
      <w:r w:rsidRPr="00423B4D">
        <w:rPr>
          <w:rFonts w:ascii="Times New Roman" w:hAnsi="Times New Roman"/>
          <w:color w:val="auto"/>
          <w:sz w:val="28"/>
          <w:szCs w:val="28"/>
        </w:rPr>
        <w:tab/>
      </w:r>
      <w:r>
        <w:rPr>
          <w:rFonts w:ascii="Times New Roman" w:hAnsi="Times New Roman"/>
          <w:color w:val="auto"/>
          <w:sz w:val="28"/>
          <w:szCs w:val="28"/>
        </w:rPr>
        <w:t>Золотарёв И.А.</w:t>
      </w:r>
    </w:p>
    <w:p w14:paraId="3DEEC669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3656B9AB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45FB0818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049F31CB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53128261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62486C05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18CEDAE3" w14:textId="77777777" w:rsidR="00423B4D" w:rsidRPr="00423B4D" w:rsidRDefault="00423B4D" w:rsidP="00423B4D">
      <w:pPr>
        <w:suppressAutoHyphens/>
        <w:spacing w:after="0" w:line="240" w:lineRule="auto"/>
        <w:ind w:left="1412" w:firstLine="2836"/>
        <w:jc w:val="both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с адаптированной образовательной программой</w:t>
      </w:r>
    </w:p>
    <w:p w14:paraId="0A14240B" w14:textId="77777777" w:rsidR="00423B4D" w:rsidRPr="00423B4D" w:rsidRDefault="00423B4D" w:rsidP="00423B4D">
      <w:pPr>
        <w:suppressAutoHyphens/>
        <w:spacing w:after="0" w:line="240" w:lineRule="auto"/>
        <w:ind w:left="704" w:firstLine="3544"/>
        <w:jc w:val="both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основного общего образования ознакомлены:</w:t>
      </w:r>
    </w:p>
    <w:p w14:paraId="77D022F5" w14:textId="77777777" w:rsidR="00423B4D" w:rsidRPr="00423B4D" w:rsidRDefault="00423B4D" w:rsidP="00423B4D">
      <w:pPr>
        <w:suppressAutoHyphens/>
        <w:spacing w:after="0" w:line="240" w:lineRule="auto"/>
        <w:ind w:left="704" w:firstLine="3544"/>
        <w:jc w:val="both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__________ _________/___________________/</w:t>
      </w:r>
    </w:p>
    <w:p w14:paraId="3C2E6BEE" w14:textId="77777777" w:rsidR="00423B4D" w:rsidRPr="00423B4D" w:rsidRDefault="00423B4D" w:rsidP="00423B4D">
      <w:pPr>
        <w:suppressAutoHyphens/>
        <w:spacing w:after="0" w:line="240" w:lineRule="auto"/>
        <w:ind w:left="704" w:firstLine="3544"/>
        <w:jc w:val="both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Дата подпись ФИО родителя</w:t>
      </w:r>
    </w:p>
    <w:p w14:paraId="4101652C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4B99056E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1299C43A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4DDBEF00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3461D779" w14:textId="77777777" w:rsidR="00423B4D" w:rsidRDefault="00423B4D" w:rsidP="00423B4D">
      <w:pPr>
        <w:suppressAutoHyphens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47D5E370" w14:textId="64189484" w:rsidR="00F92110" w:rsidRPr="00423B4D" w:rsidRDefault="00F92110" w:rsidP="0017103F">
      <w:pPr>
        <w:suppressAutoHyphens/>
        <w:spacing w:after="0" w:line="240" w:lineRule="auto"/>
        <w:rPr>
          <w:rFonts w:ascii="Times New Roman" w:hAnsi="Times New Roman"/>
          <w:color w:val="auto"/>
          <w:sz w:val="28"/>
          <w:szCs w:val="28"/>
        </w:rPr>
      </w:pPr>
    </w:p>
    <w:p w14:paraId="3E5471BA" w14:textId="11CC3AF3" w:rsidR="1A7F5065" w:rsidRDefault="1A7F5065" w:rsidP="0017103F">
      <w:pPr>
        <w:suppressAutoHyphens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1A7F5065">
        <w:rPr>
          <w:rFonts w:ascii="Times New Roman" w:hAnsi="Times New Roman"/>
          <w:color w:val="auto"/>
          <w:sz w:val="28"/>
          <w:szCs w:val="28"/>
        </w:rPr>
        <w:t>г. Сургут</w:t>
      </w:r>
      <w:bookmarkStart w:id="1" w:name="_GoBack"/>
      <w:bookmarkEnd w:id="1"/>
    </w:p>
    <w:p w14:paraId="0BD4C335" w14:textId="77777777" w:rsidR="00F92110" w:rsidRDefault="00841D2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Пояснительная записка</w:t>
      </w:r>
    </w:p>
    <w:p w14:paraId="0FB78278" w14:textId="77777777" w:rsidR="00F92110" w:rsidRDefault="00F92110">
      <w:pPr>
        <w:spacing w:after="0" w:line="240" w:lineRule="auto"/>
        <w:jc w:val="center"/>
        <w:rPr>
          <w:rFonts w:ascii="Times New Roman" w:hAnsi="Times New Roman"/>
          <w:sz w:val="16"/>
        </w:rPr>
      </w:pPr>
    </w:p>
    <w:p w14:paraId="1145960A" w14:textId="77777777" w:rsidR="00F92110" w:rsidRDefault="00841D2A">
      <w:pPr>
        <w:spacing w:after="0" w:line="240" w:lineRule="auto"/>
        <w:ind w:firstLine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Программа по учебному предмету «Биология»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для учащихся 5-9-х классов составлена </w:t>
      </w:r>
      <w:r>
        <w:rPr>
          <w:rFonts w:ascii="Times New Roman" w:hAnsi="Times New Roman"/>
          <w:b/>
          <w:i/>
          <w:sz w:val="28"/>
        </w:rPr>
        <w:t>в соответствии</w:t>
      </w:r>
      <w:r>
        <w:rPr>
          <w:rFonts w:ascii="Times New Roman" w:hAnsi="Times New Roman"/>
          <w:sz w:val="28"/>
        </w:rPr>
        <w:t xml:space="preserve"> с </w:t>
      </w:r>
      <w:r>
        <w:rPr>
          <w:rFonts w:ascii="Times New Roman" w:hAnsi="Times New Roman"/>
          <w:sz w:val="28"/>
          <w:highlight w:val="white"/>
        </w:rPr>
        <w:t>Федеральным государственным образовательным стандартом основного общего образования, утвержденного приказом Министерства образования и науки Российской Федерации от «17» декабря 2010 г. № 1897. / М-во образования и науки Рос. Федерации. – 2-е изд. - М.: Просвещение, 2013.</w:t>
      </w: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b/>
          <w:sz w:val="28"/>
        </w:rPr>
        <w:t>на основе</w:t>
      </w:r>
      <w:r>
        <w:rPr>
          <w:rFonts w:ascii="Times New Roman" w:hAnsi="Times New Roman"/>
          <w:sz w:val="28"/>
        </w:rPr>
        <w:t xml:space="preserve"> Программы для общеобразовательных учреждений – Биология. 5 – 11 классы. Авторы: И.Н. Пономарева, В.С.  Кучменко, О.А. Корнилова, А.Г. </w:t>
      </w:r>
      <w:proofErr w:type="spellStart"/>
      <w:r>
        <w:rPr>
          <w:rFonts w:ascii="Times New Roman" w:hAnsi="Times New Roman"/>
          <w:sz w:val="28"/>
        </w:rPr>
        <w:t>Драгомилов</w:t>
      </w:r>
      <w:proofErr w:type="spellEnd"/>
      <w:r>
        <w:rPr>
          <w:rFonts w:ascii="Times New Roman" w:hAnsi="Times New Roman"/>
          <w:sz w:val="28"/>
        </w:rPr>
        <w:t xml:space="preserve">, Т.С. Сухова. –  М.: Издательский дом </w:t>
      </w:r>
      <w:proofErr w:type="spellStart"/>
      <w:r>
        <w:rPr>
          <w:rFonts w:ascii="Times New Roman" w:hAnsi="Times New Roman"/>
          <w:sz w:val="28"/>
        </w:rPr>
        <w:t>Вентана</w:t>
      </w:r>
      <w:proofErr w:type="spellEnd"/>
      <w:r>
        <w:rPr>
          <w:rFonts w:ascii="Times New Roman" w:hAnsi="Times New Roman"/>
          <w:sz w:val="28"/>
        </w:rPr>
        <w:t>-Граф, 2018г.</w:t>
      </w:r>
    </w:p>
    <w:p w14:paraId="1FC39945" w14:textId="77777777" w:rsidR="00F92110" w:rsidRDefault="00F92110">
      <w:pPr>
        <w:spacing w:after="0" w:line="240" w:lineRule="auto"/>
        <w:rPr>
          <w:rFonts w:ascii="Times New Roman" w:hAnsi="Times New Roman"/>
          <w:sz w:val="28"/>
        </w:rPr>
      </w:pPr>
    </w:p>
    <w:p w14:paraId="6FAC34F4" w14:textId="77777777" w:rsidR="00F92110" w:rsidRDefault="00841D2A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 Планируемые результаты освоения учебного предмета</w:t>
      </w:r>
    </w:p>
    <w:p w14:paraId="5019E87F" w14:textId="77777777" w:rsidR="00F92110" w:rsidRDefault="00841D2A">
      <w:pPr>
        <w:spacing w:after="0" w:line="240" w:lineRule="auto"/>
        <w:jc w:val="both"/>
        <w:rPr>
          <w:rFonts w:ascii="Arial" w:hAnsi="Arial"/>
          <w:sz w:val="28"/>
        </w:rPr>
      </w:pPr>
      <w:r>
        <w:rPr>
          <w:rFonts w:ascii="Times New Roman" w:hAnsi="Times New Roman"/>
          <w:sz w:val="28"/>
        </w:rPr>
        <w:t xml:space="preserve">Требования к результатам освоения курса биологии в основной школе определяются ключевыми задачами общего образования, отражающими индивидуальные, общественные и государственные потребности, и включают личностные, </w:t>
      </w:r>
      <w:proofErr w:type="spellStart"/>
      <w:r>
        <w:rPr>
          <w:rFonts w:ascii="Times New Roman" w:hAnsi="Times New Roman"/>
          <w:sz w:val="28"/>
        </w:rPr>
        <w:t>метапредметные</w:t>
      </w:r>
      <w:proofErr w:type="spellEnd"/>
      <w:r>
        <w:rPr>
          <w:rFonts w:ascii="Times New Roman" w:hAnsi="Times New Roman"/>
          <w:sz w:val="28"/>
        </w:rPr>
        <w:t xml:space="preserve"> и предметные результаты освоения предмета.</w:t>
      </w:r>
    </w:p>
    <w:p w14:paraId="0C9DAC37" w14:textId="77777777" w:rsidR="00F92110" w:rsidRDefault="00841D2A">
      <w:pPr>
        <w:spacing w:after="0" w:line="240" w:lineRule="auto"/>
        <w:jc w:val="both"/>
        <w:rPr>
          <w:rFonts w:ascii="Arial" w:hAnsi="Arial"/>
          <w:sz w:val="28"/>
        </w:rPr>
      </w:pPr>
      <w:r>
        <w:rPr>
          <w:rFonts w:ascii="Times New Roman" w:hAnsi="Times New Roman"/>
          <w:sz w:val="28"/>
        </w:rPr>
        <w:t>Изучение биологии в 7 классе даёт возможность достичь следующих УУД:</w:t>
      </w:r>
    </w:p>
    <w:p w14:paraId="0FF3562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Личностные </w:t>
      </w:r>
      <w:r>
        <w:rPr>
          <w:rFonts w:ascii="Times New Roman" w:hAnsi="Times New Roman"/>
          <w:sz w:val="28"/>
        </w:rPr>
        <w:t>результаты:</w:t>
      </w:r>
    </w:p>
    <w:p w14:paraId="2F83F0E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формирование ответственного отношения к учению, </w:t>
      </w:r>
      <w:proofErr w:type="gramStart"/>
      <w:r>
        <w:rPr>
          <w:rFonts w:ascii="Times New Roman" w:hAnsi="Times New Roman"/>
          <w:sz w:val="28"/>
        </w:rPr>
        <w:t>готовности и способности</w:t>
      </w:r>
      <w:proofErr w:type="gramEnd"/>
      <w:r>
        <w:rPr>
          <w:rFonts w:ascii="Times New Roman" w:hAnsi="Times New Roman"/>
          <w:sz w:val="28"/>
        </w:rPr>
        <w:t xml:space="preserve"> обучающихся к саморазвитию и самообразованию на основе мотивации к обучению, с учётом устойчивых познавательных интересов; </w:t>
      </w:r>
    </w:p>
    <w:p w14:paraId="7AC7A70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знание основных принципов и правил отношения к живой природе,</w:t>
      </w:r>
    </w:p>
    <w:p w14:paraId="172124A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</w:t>
      </w:r>
      <w:proofErr w:type="spellStart"/>
      <w:r>
        <w:rPr>
          <w:rFonts w:ascii="Times New Roman" w:hAnsi="Times New Roman"/>
          <w:sz w:val="28"/>
        </w:rPr>
        <w:t>сформированности</w:t>
      </w:r>
      <w:proofErr w:type="spellEnd"/>
      <w:r>
        <w:rPr>
          <w:rFonts w:ascii="Times New Roman" w:hAnsi="Times New Roman"/>
          <w:sz w:val="28"/>
        </w:rPr>
        <w:t xml:space="preserve"> познавательных интересов и мотивов, направленных на изучение живой природы;</w:t>
      </w:r>
    </w:p>
    <w:p w14:paraId="0C2B511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эстетического отношения к живым объектам; </w:t>
      </w:r>
    </w:p>
    <w:p w14:paraId="47CFAC9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освоение социальных норм и правил поведения;</w:t>
      </w:r>
    </w:p>
    <w:p w14:paraId="7339784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развитие сознания и компетентности в решении моральных проблем на основе личностного выбора;</w:t>
      </w:r>
    </w:p>
    <w:p w14:paraId="11E0E5F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формирование нравственных чувств и нравственного поведения, осознанного и ответственного отношения к собственным поступкам;</w:t>
      </w:r>
    </w:p>
    <w:p w14:paraId="4F3A73A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формирование коммуникативной компетентности в общении и сотрудничестве со сверстниками, в процессе образовательной, учебно-исследовательской, творческой и других видов деятельности; </w:t>
      </w:r>
    </w:p>
    <w:p w14:paraId="20D5BA5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формирование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среде.</w:t>
      </w:r>
    </w:p>
    <w:p w14:paraId="3B6C49C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b/>
          <w:sz w:val="28"/>
        </w:rPr>
        <w:t>Метапредметные</w:t>
      </w:r>
      <w:proofErr w:type="spellEnd"/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результаты:</w:t>
      </w:r>
    </w:p>
    <w:p w14:paraId="78B894C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регулятивные УУД: </w:t>
      </w:r>
    </w:p>
    <w:p w14:paraId="1E9F4A7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умение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14:paraId="4839558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14:paraId="3703324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</w:t>
      </w:r>
    </w:p>
    <w:p w14:paraId="2B8FBD2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 изменяющейся ситуацией; </w:t>
      </w:r>
    </w:p>
    <w:p w14:paraId="2553B4C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• 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14:paraId="0135818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познавательные УУД:</w:t>
      </w:r>
    </w:p>
    <w:p w14:paraId="3269A40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наблюдать.</w:t>
      </w:r>
    </w:p>
    <w:p w14:paraId="4B687F5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проводить эксперименты, делать выводы и заключения, структурировать материал, объяснять, доказывать, защищать свои идеи; </w:t>
      </w:r>
    </w:p>
    <w:p w14:paraId="1C860A8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умение работать с разными источниками биологической информации: находить биологическую информацию в различных источниках (тексте учебника научно-популярной литературе, биологических словарях и справочниках), анализировать и оценивать информацию; </w:t>
      </w:r>
    </w:p>
    <w:p w14:paraId="6CFF5FE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умение создавать, применять и преобразовывать знаки и символы, модели и схемы для решения учебных и познавательных задач; </w:t>
      </w:r>
    </w:p>
    <w:p w14:paraId="519627BB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умение осознанно использовать речевые средства для дискуссии и аргументации своей позиции: сравнивать разные точки зрения, аргументировать и отстаивать свою точку зрения;</w:t>
      </w:r>
    </w:p>
    <w:p w14:paraId="2EC7F3C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формирование и развитие компетентности в области использования, информационно-коммуникационных технологий (ИКТ-компетенции).</w:t>
      </w:r>
    </w:p>
    <w:p w14:paraId="5E3ED8C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коммуникативные УУД:</w:t>
      </w:r>
    </w:p>
    <w:p w14:paraId="4160628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интересов, формулировать, аргументировать и отстаивать своё мнение.</w:t>
      </w:r>
    </w:p>
    <w:p w14:paraId="4F126C2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Предметные</w:t>
      </w:r>
      <w:r>
        <w:rPr>
          <w:rFonts w:ascii="Times New Roman" w:hAnsi="Times New Roman"/>
          <w:sz w:val="28"/>
        </w:rPr>
        <w:t xml:space="preserve"> результаты: </w:t>
      </w:r>
    </w:p>
    <w:p w14:paraId="4027359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усвоение системы научных знаний о живой природе и закономерностях её развития, для формирования современных представлений о естественнонаучной картине мира; </w:t>
      </w:r>
    </w:p>
    <w:p w14:paraId="0E1DBF9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</w:t>
      </w:r>
      <w:proofErr w:type="spellStart"/>
      <w:r>
        <w:rPr>
          <w:rFonts w:ascii="Times New Roman" w:hAnsi="Times New Roman"/>
          <w:sz w:val="28"/>
        </w:rPr>
        <w:t>экосистемной</w:t>
      </w:r>
      <w:proofErr w:type="spellEnd"/>
      <w:r>
        <w:rPr>
          <w:rFonts w:ascii="Times New Roman" w:hAnsi="Times New Roman"/>
          <w:sz w:val="28"/>
        </w:rPr>
        <w:t xml:space="preserve"> организации жизни, о взаимосвязи живого и неживого в биосфере, о наследственности и изменчивости; овладение понятийным аппаратом биологии; </w:t>
      </w:r>
    </w:p>
    <w:p w14:paraId="2F9428C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приобретение опыта использования методов биологической науки и проведения несложных биологических экспериментов для изучения живых организмов; </w:t>
      </w:r>
    </w:p>
    <w:p w14:paraId="06779B73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формирование основ экологической грамотности: способности оценивать последствия деятельности человека в природе, умение выбирать целевые и смысловые установки в своих действиях и поступках по отношению к живой природе; осознание необходимости действий по сохранению биоразнообразия и природных местообитаний, видов животных; </w:t>
      </w:r>
    </w:p>
    <w:p w14:paraId="679555D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объяснение роли биологии в практической деятельности людей, роли человека в природе, родства общности происхождения растений и животных; </w:t>
      </w:r>
    </w:p>
    <w:p w14:paraId="364DC8DB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формирование представлений о значении биологических наук в решении локальных и глобальных экологических проблем;</w:t>
      </w:r>
    </w:p>
    <w:p w14:paraId="6D6D0C6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ознакомление с приёмами выращивания и размножения домашних животных, ухода за ними. </w:t>
      </w:r>
    </w:p>
    <w:p w14:paraId="0562CB0E" w14:textId="77777777" w:rsidR="00F92110" w:rsidRDefault="00F92110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p w14:paraId="34CE0A41" w14:textId="77777777" w:rsidR="00F92110" w:rsidRDefault="00F92110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p w14:paraId="22FA271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lastRenderedPageBreak/>
        <w:t>Учащийся научится</w:t>
      </w:r>
    </w:p>
    <w:p w14:paraId="02BA946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характеризовать особенности строения и процессов жизнедеятельности биологических объектов:</w:t>
      </w:r>
    </w:p>
    <w:p w14:paraId="452ED27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строение, функции клеток животных;</w:t>
      </w:r>
    </w:p>
    <w:p w14:paraId="695291B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строение и жизнедеятельность (особенности питания, дыхания, передвижения веществ, выделения конечных продуктов жизнедеятельности, размножения, роста и развития) животного организма;</w:t>
      </w:r>
    </w:p>
    <w:p w14:paraId="6BD12E0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среды обитания организмов, экологические факторы;</w:t>
      </w:r>
    </w:p>
    <w:p w14:paraId="3011CE0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применять методы биологической науки для изучения организмов: </w:t>
      </w:r>
      <w:r>
        <w:rPr>
          <w:rFonts w:ascii="Times New Roman" w:hAnsi="Times New Roman"/>
          <w:i/>
          <w:sz w:val="28"/>
        </w:rPr>
        <w:t>наблюдать</w:t>
      </w:r>
    </w:p>
    <w:p w14:paraId="63EB4E1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сезонные изменения в жизни животных;</w:t>
      </w:r>
    </w:p>
    <w:p w14:paraId="6F59832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результаты опытов по изучению жизнедеятельности живых организмов.</w:t>
      </w:r>
    </w:p>
    <w:p w14:paraId="4AA06F3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использовать составляющие исследовательской и проектной деятельности по изучению живых организмов и общих биологических закономерностей, свойственных живой природе, а </w:t>
      </w:r>
      <w:bookmarkEnd w:id="0"/>
      <w:r>
        <w:rPr>
          <w:rFonts w:ascii="Times New Roman" w:hAnsi="Times New Roman"/>
          <w:sz w:val="28"/>
        </w:rPr>
        <w:t>именно:</w:t>
      </w:r>
    </w:p>
    <w:p w14:paraId="0399F32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называть:</w:t>
      </w:r>
    </w:p>
    <w:p w14:paraId="199BE6B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общие признаки живого организма; основные систематические категории, признаки царств живой природы, </w:t>
      </w:r>
      <w:proofErr w:type="spellStart"/>
      <w:r>
        <w:rPr>
          <w:rFonts w:ascii="Times New Roman" w:hAnsi="Times New Roman"/>
          <w:sz w:val="28"/>
        </w:rPr>
        <w:t>подцарств</w:t>
      </w:r>
      <w:proofErr w:type="spellEnd"/>
      <w:r>
        <w:rPr>
          <w:rFonts w:ascii="Times New Roman" w:hAnsi="Times New Roman"/>
          <w:sz w:val="28"/>
        </w:rPr>
        <w:t>, типов и классов животных; причины и результаты эволюции животных.</w:t>
      </w:r>
    </w:p>
    <w:p w14:paraId="749DFFD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распознавать:</w:t>
      </w:r>
    </w:p>
    <w:p w14:paraId="57078D0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организмы животных; клетки, ткани, органы и системы органов животных; наиболее распространённые виды животных ХМАО; животных разных классов и типов.</w:t>
      </w:r>
    </w:p>
    <w:p w14:paraId="75F88E2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приводить примеры:</w:t>
      </w:r>
    </w:p>
    <w:p w14:paraId="6B8F1D7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усложнения животных в процессе эволюции; природных сообществ; приспособленности животных к среде обитания; наиболее распространённых видов и пород животных.</w:t>
      </w:r>
    </w:p>
    <w:p w14:paraId="5CCCF71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обосновывать:</w:t>
      </w:r>
    </w:p>
    <w:p w14:paraId="11E04C6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взаимосвязь строения и функций органов и систем органов, организма и среды;</w:t>
      </w:r>
    </w:p>
    <w:p w14:paraId="46ED943B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влияние деятельности человека на многообразие видов животных, на среду их обитания, последствия этой деятельности.</w:t>
      </w:r>
    </w:p>
    <w:p w14:paraId="527D41A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сравнивать:</w:t>
      </w:r>
    </w:p>
    <w:p w14:paraId="3D66C8B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строение и функции клеток растений и животных; типы животных, классы хордовых, царства живой природы.</w:t>
      </w:r>
    </w:p>
    <w:p w14:paraId="2B8B0D53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делать выводы:</w:t>
      </w:r>
    </w:p>
    <w:p w14:paraId="2F231EF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об усложнении животного мира в процессе эволюции, ориентироваться в системе познавательных ценностей: оценивать информацию о живых организмах, получаемую из разных источников; последствия деятельности человека в природе.</w:t>
      </w:r>
    </w:p>
    <w:p w14:paraId="62EBF3C5" w14:textId="77777777" w:rsidR="00F92110" w:rsidRDefault="00F92110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p w14:paraId="7FF040D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Учащийся получит возможность научиться: </w:t>
      </w:r>
    </w:p>
    <w:p w14:paraId="525CE6CB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соблюдать правила: </w:t>
      </w:r>
    </w:p>
    <w:p w14:paraId="56FBA9A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работы в кабинете биологии, с биологическими приборами и инструментами;</w:t>
      </w:r>
    </w:p>
    <w:p w14:paraId="314CF75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приготовления микропрепаратов и рассматривания их под микроскопом;</w:t>
      </w:r>
    </w:p>
    <w:p w14:paraId="1C8EAC2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проведения простейших опытов изучения поведения животных;</w:t>
      </w:r>
    </w:p>
    <w:p w14:paraId="4872858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бережного отношения к организмам, природным сообществам, поведения в природе;</w:t>
      </w:r>
    </w:p>
    <w:p w14:paraId="2BC1879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здорового образа жизни человека, его личной и общественной гигиены.</w:t>
      </w:r>
    </w:p>
    <w:p w14:paraId="51E546F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использовать приёмы оказания первой помощи при укусах животных; работы с определителями растений; выращивания и размножения домашних животных; </w:t>
      </w:r>
    </w:p>
    <w:p w14:paraId="4DB14D3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выделять эстетические достоинства объектов живой природы; </w:t>
      </w:r>
    </w:p>
    <w:p w14:paraId="6F85550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• осознанно соблюдать основные принципы и правила отношения к живой природе; </w:t>
      </w:r>
    </w:p>
    <w:p w14:paraId="3AA4F25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ориентироваться в системе моральных норм и ценностей по отношению к объектам живой природы (признание высокой ценности жизни во всех её проявлениях, экологическое сознание, эмоционально-ценностное отношение к объектам живой природы); </w:t>
      </w:r>
    </w:p>
    <w:p w14:paraId="545CBCA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находить информацию о растениях и животных в научно-популярной литературе, биологических словарях и справочниках, анализировать, оценивать её и переводить из одной фор мы в другую;</w:t>
      </w:r>
    </w:p>
    <w:p w14:paraId="572F271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выбирать целевые и смысловые установки в своих действиях и поступках по отношению к живой природе.</w:t>
      </w:r>
    </w:p>
    <w:p w14:paraId="34EDE2A3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•выдвигать гипотезы о возможных последствиях деятельности человека в экосистемах и биосфере;</w:t>
      </w:r>
    </w:p>
    <w:p w14:paraId="37A48DA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аргументировать свою точку зрения в ходе дискуссии по обсуждению глобальных экологических проблем.</w:t>
      </w:r>
    </w:p>
    <w:p w14:paraId="6D98A12B" w14:textId="77777777" w:rsidR="00423B4D" w:rsidRDefault="00841D2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14:paraId="0C9CF9EE" w14:textId="113383E6" w:rsidR="00423B4D" w:rsidRPr="00423B4D" w:rsidRDefault="1A7F5065" w:rsidP="1A7F5065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1A7F5065">
        <w:rPr>
          <w:rFonts w:ascii="Times New Roman" w:hAnsi="Times New Roman"/>
          <w:b/>
          <w:bCs/>
          <w:sz w:val="28"/>
          <w:szCs w:val="28"/>
        </w:rPr>
        <w:lastRenderedPageBreak/>
        <w:t>Психолого-педагогическая характеристика учащейся Якубовой Амины</w:t>
      </w:r>
    </w:p>
    <w:p w14:paraId="188B6CA3" w14:textId="001F6A65" w:rsidR="00423B4D" w:rsidRPr="00423B4D" w:rsidRDefault="1A7F5065" w:rsidP="1A7F5065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1A7F5065">
        <w:rPr>
          <w:rFonts w:ascii="Times New Roman" w:hAnsi="Times New Roman"/>
          <w:b/>
          <w:bCs/>
          <w:sz w:val="28"/>
          <w:szCs w:val="28"/>
        </w:rPr>
        <w:t>7 Б класса с ОУ</w:t>
      </w:r>
    </w:p>
    <w:p w14:paraId="7BAB62FC" w14:textId="29778475" w:rsidR="00423B4D" w:rsidRPr="00423B4D" w:rsidRDefault="1A7F5065" w:rsidP="1A7F5065">
      <w:pPr>
        <w:jc w:val="both"/>
        <w:rPr>
          <w:rFonts w:ascii="Times New Roman" w:hAnsi="Times New Roman"/>
          <w:sz w:val="28"/>
          <w:szCs w:val="28"/>
        </w:rPr>
      </w:pPr>
      <w:r w:rsidRPr="1A7F5065">
        <w:rPr>
          <w:rFonts w:ascii="Times New Roman" w:hAnsi="Times New Roman"/>
          <w:sz w:val="28"/>
          <w:szCs w:val="28"/>
        </w:rPr>
        <w:t xml:space="preserve"> </w:t>
      </w:r>
      <w:r w:rsidR="00423B4D">
        <w:tab/>
      </w:r>
      <w:r w:rsidRPr="1A7F5065">
        <w:rPr>
          <w:rFonts w:ascii="Times New Roman" w:hAnsi="Times New Roman"/>
          <w:sz w:val="28"/>
          <w:szCs w:val="28"/>
        </w:rPr>
        <w:t xml:space="preserve">Амина обучается в 7Б классе. Испытывает сложности при овладении программным материалом, обнаруживает недостаточно сформированные основные учебные умения и навыки по биологии.  Наблюдаются нарушения в организации работы в тетрадях, с учебником, у него очень медленный темп работы, плохо ориентируется в понимании заданий, необходимы дополнительные разъяснения. Навыки словоизменения и словообразования развиты, но ребёнок </w:t>
      </w:r>
      <w:proofErr w:type="gramStart"/>
      <w:r w:rsidRPr="1A7F5065">
        <w:rPr>
          <w:rFonts w:ascii="Times New Roman" w:hAnsi="Times New Roman"/>
          <w:sz w:val="28"/>
          <w:szCs w:val="28"/>
        </w:rPr>
        <w:t>из за</w:t>
      </w:r>
      <w:proofErr w:type="gramEnd"/>
      <w:r w:rsidRPr="1A7F5065">
        <w:rPr>
          <w:rFonts w:ascii="Times New Roman" w:hAnsi="Times New Roman"/>
          <w:sz w:val="28"/>
          <w:szCs w:val="28"/>
        </w:rPr>
        <w:t xml:space="preserve"> стеснения не рассказывает устный материал. Амина проявляет слабый интерес к учёбе.</w:t>
      </w:r>
    </w:p>
    <w:p w14:paraId="304732AE" w14:textId="0A27E273" w:rsidR="00423B4D" w:rsidRPr="00423B4D" w:rsidRDefault="1A7F5065" w:rsidP="1A7F5065">
      <w:pPr>
        <w:jc w:val="both"/>
        <w:rPr>
          <w:rFonts w:ascii="Times New Roman" w:hAnsi="Times New Roman"/>
          <w:sz w:val="28"/>
          <w:szCs w:val="28"/>
        </w:rPr>
      </w:pPr>
      <w:r w:rsidRPr="1A7F5065">
        <w:rPr>
          <w:rFonts w:ascii="Times New Roman" w:hAnsi="Times New Roman"/>
          <w:sz w:val="28"/>
          <w:szCs w:val="28"/>
        </w:rPr>
        <w:t xml:space="preserve"> </w:t>
      </w:r>
      <w:r w:rsidR="00423B4D">
        <w:tab/>
      </w:r>
      <w:r w:rsidRPr="1A7F5065">
        <w:rPr>
          <w:rFonts w:ascii="Times New Roman" w:hAnsi="Times New Roman"/>
          <w:sz w:val="28"/>
          <w:szCs w:val="28"/>
        </w:rPr>
        <w:t xml:space="preserve">Амине нужны четкие и ясные указания относительной последовательности выполнения действий: прочитать, ответить на вопросы, как выполнить задания в учебнике или практическую работу на компьютере, как заполнить таблицу, и пр. Так как объем памяти не снижен, инструкция выполнения </w:t>
      </w:r>
      <w:proofErr w:type="spellStart"/>
      <w:r w:rsidRPr="1A7F5065">
        <w:rPr>
          <w:rFonts w:ascii="Times New Roman" w:hAnsi="Times New Roman"/>
          <w:sz w:val="28"/>
          <w:szCs w:val="28"/>
        </w:rPr>
        <w:t>станадартная</w:t>
      </w:r>
      <w:proofErr w:type="spellEnd"/>
      <w:r w:rsidRPr="1A7F5065">
        <w:rPr>
          <w:rFonts w:ascii="Times New Roman" w:hAnsi="Times New Roman"/>
          <w:sz w:val="28"/>
          <w:szCs w:val="28"/>
        </w:rPr>
        <w:t>. Но необходим систематический контроль.</w:t>
      </w:r>
    </w:p>
    <w:p w14:paraId="03F4F2B6" w14:textId="5F04B2B5" w:rsidR="00423B4D" w:rsidRPr="00423B4D" w:rsidRDefault="1A7F5065" w:rsidP="1A7F5065">
      <w:pPr>
        <w:jc w:val="both"/>
        <w:rPr>
          <w:rFonts w:ascii="Times New Roman" w:hAnsi="Times New Roman"/>
          <w:sz w:val="28"/>
          <w:szCs w:val="28"/>
        </w:rPr>
      </w:pPr>
      <w:r w:rsidRPr="1A7F5065">
        <w:rPr>
          <w:rFonts w:ascii="Times New Roman" w:hAnsi="Times New Roman"/>
          <w:sz w:val="28"/>
          <w:szCs w:val="28"/>
        </w:rPr>
        <w:t xml:space="preserve"> </w:t>
      </w:r>
      <w:r w:rsidR="00423B4D">
        <w:tab/>
      </w:r>
      <w:r w:rsidRPr="1A7F5065">
        <w:rPr>
          <w:rFonts w:ascii="Times New Roman" w:hAnsi="Times New Roman"/>
          <w:sz w:val="28"/>
          <w:szCs w:val="28"/>
        </w:rPr>
        <w:t xml:space="preserve"> Амине тяжело дается устный материал, работа с практическими работами, </w:t>
      </w:r>
      <w:proofErr w:type="gramStart"/>
      <w:r w:rsidRPr="1A7F5065">
        <w:rPr>
          <w:rFonts w:ascii="Times New Roman" w:hAnsi="Times New Roman"/>
          <w:sz w:val="28"/>
          <w:szCs w:val="28"/>
        </w:rPr>
        <w:t>она  запоминает</w:t>
      </w:r>
      <w:proofErr w:type="gramEnd"/>
      <w:r w:rsidRPr="1A7F5065">
        <w:rPr>
          <w:rFonts w:ascii="Times New Roman" w:hAnsi="Times New Roman"/>
          <w:sz w:val="28"/>
          <w:szCs w:val="28"/>
        </w:rPr>
        <w:t xml:space="preserve"> логические операции или алгоритмы взаимодействия, но объяснить выученный материал она не может. При решении текстовых задач найти </w:t>
      </w:r>
      <w:proofErr w:type="spellStart"/>
      <w:r w:rsidRPr="1A7F5065">
        <w:rPr>
          <w:rFonts w:ascii="Times New Roman" w:hAnsi="Times New Roman"/>
          <w:sz w:val="28"/>
          <w:szCs w:val="28"/>
        </w:rPr>
        <w:t>причинно</w:t>
      </w:r>
      <w:proofErr w:type="spellEnd"/>
      <w:r w:rsidRPr="1A7F5065">
        <w:rPr>
          <w:rFonts w:ascii="Times New Roman" w:hAnsi="Times New Roman"/>
          <w:sz w:val="28"/>
          <w:szCs w:val="28"/>
        </w:rPr>
        <w:t xml:space="preserve"> -следственные связи, составить логистическую модель задачи он может. В решении лабораторных или практических заданий </w:t>
      </w:r>
      <w:proofErr w:type="gramStart"/>
      <w:r w:rsidRPr="1A7F5065">
        <w:rPr>
          <w:rFonts w:ascii="Times New Roman" w:hAnsi="Times New Roman"/>
          <w:sz w:val="28"/>
          <w:szCs w:val="28"/>
        </w:rPr>
        <w:t>допускает  ошибки</w:t>
      </w:r>
      <w:proofErr w:type="gramEnd"/>
      <w:r w:rsidRPr="1A7F5065">
        <w:rPr>
          <w:rFonts w:ascii="Times New Roman" w:hAnsi="Times New Roman"/>
          <w:sz w:val="28"/>
          <w:szCs w:val="28"/>
        </w:rPr>
        <w:t xml:space="preserve">, но после некоторых объяснений, исправляется.  Внимание устойчиво, работает на стандартном уровне. Темп подачи учебного материала должен быть спокойным, ровным, </w:t>
      </w:r>
      <w:proofErr w:type="gramStart"/>
      <w:r w:rsidRPr="1A7F5065">
        <w:rPr>
          <w:rFonts w:ascii="Times New Roman" w:hAnsi="Times New Roman"/>
          <w:sz w:val="28"/>
          <w:szCs w:val="28"/>
        </w:rPr>
        <w:t>с  повтором</w:t>
      </w:r>
      <w:proofErr w:type="gramEnd"/>
      <w:r w:rsidRPr="1A7F5065">
        <w:rPr>
          <w:rFonts w:ascii="Times New Roman" w:hAnsi="Times New Roman"/>
          <w:sz w:val="28"/>
          <w:szCs w:val="28"/>
        </w:rPr>
        <w:t xml:space="preserve"> основных моментов</w:t>
      </w:r>
    </w:p>
    <w:p w14:paraId="2E6D9336" w14:textId="00CE5D95" w:rsidR="00423B4D" w:rsidRDefault="1A7F5065" w:rsidP="1A7F5065">
      <w:pPr>
        <w:jc w:val="both"/>
        <w:rPr>
          <w:rFonts w:ascii="Times New Roman" w:hAnsi="Times New Roman"/>
          <w:sz w:val="28"/>
          <w:szCs w:val="28"/>
        </w:rPr>
      </w:pPr>
      <w:r w:rsidRPr="1A7F5065">
        <w:rPr>
          <w:rFonts w:ascii="Times New Roman" w:hAnsi="Times New Roman"/>
          <w:sz w:val="28"/>
          <w:szCs w:val="28"/>
        </w:rPr>
        <w:t xml:space="preserve"> </w:t>
      </w:r>
      <w:r w:rsidR="00423B4D">
        <w:tab/>
      </w:r>
      <w:r w:rsidRPr="1A7F5065">
        <w:rPr>
          <w:rFonts w:ascii="Times New Roman" w:hAnsi="Times New Roman"/>
          <w:sz w:val="28"/>
          <w:szCs w:val="28"/>
        </w:rPr>
        <w:t xml:space="preserve">В момент выполнения задания </w:t>
      </w:r>
      <w:proofErr w:type="gramStart"/>
      <w:r w:rsidRPr="1A7F5065">
        <w:rPr>
          <w:rFonts w:ascii="Times New Roman" w:hAnsi="Times New Roman"/>
          <w:sz w:val="28"/>
          <w:szCs w:val="28"/>
        </w:rPr>
        <w:t>необходимо  Амине</w:t>
      </w:r>
      <w:proofErr w:type="gramEnd"/>
      <w:r w:rsidRPr="1A7F5065">
        <w:rPr>
          <w:rFonts w:ascii="Times New Roman" w:hAnsi="Times New Roman"/>
          <w:sz w:val="28"/>
          <w:szCs w:val="28"/>
        </w:rPr>
        <w:t xml:space="preserve">  указать на какие-либо дополнения, уточнения, инструкции. Ей может облегчить учебную деятельность использование зрительных опор на уроке (картин, схем, таблиц).</w:t>
      </w:r>
    </w:p>
    <w:p w14:paraId="2946DB82" w14:textId="77777777" w:rsidR="00423B4D" w:rsidRDefault="00423B4D" w:rsidP="00423B4D">
      <w:pPr>
        <w:rPr>
          <w:rFonts w:ascii="Times New Roman" w:hAnsi="Times New Roman"/>
          <w:sz w:val="28"/>
        </w:rPr>
      </w:pPr>
    </w:p>
    <w:p w14:paraId="5997CC1D" w14:textId="77777777" w:rsidR="00423B4D" w:rsidRDefault="00423B4D" w:rsidP="00423B4D">
      <w:pPr>
        <w:rPr>
          <w:rFonts w:ascii="Times New Roman" w:hAnsi="Times New Roman"/>
          <w:sz w:val="28"/>
        </w:rPr>
      </w:pPr>
    </w:p>
    <w:p w14:paraId="110FFD37" w14:textId="77777777" w:rsidR="00423B4D" w:rsidRDefault="00423B4D" w:rsidP="00423B4D">
      <w:pPr>
        <w:rPr>
          <w:rFonts w:ascii="Times New Roman" w:hAnsi="Times New Roman"/>
          <w:sz w:val="28"/>
        </w:rPr>
      </w:pPr>
    </w:p>
    <w:p w14:paraId="6B699379" w14:textId="77777777" w:rsidR="00423B4D" w:rsidRDefault="00423B4D" w:rsidP="00423B4D">
      <w:pPr>
        <w:rPr>
          <w:rFonts w:ascii="Times New Roman" w:hAnsi="Times New Roman"/>
          <w:sz w:val="28"/>
        </w:rPr>
      </w:pPr>
    </w:p>
    <w:p w14:paraId="3FE9F23F" w14:textId="77777777" w:rsidR="00423B4D" w:rsidRDefault="00423B4D" w:rsidP="00423B4D">
      <w:pPr>
        <w:rPr>
          <w:rFonts w:ascii="Times New Roman" w:hAnsi="Times New Roman"/>
          <w:sz w:val="28"/>
        </w:rPr>
      </w:pPr>
    </w:p>
    <w:p w14:paraId="1F72F646" w14:textId="77777777" w:rsidR="00423B4D" w:rsidRDefault="00423B4D" w:rsidP="00423B4D">
      <w:pPr>
        <w:rPr>
          <w:rFonts w:ascii="Times New Roman" w:hAnsi="Times New Roman"/>
          <w:sz w:val="28"/>
        </w:rPr>
      </w:pPr>
    </w:p>
    <w:p w14:paraId="08CE6F91" w14:textId="77777777" w:rsidR="00423B4D" w:rsidRDefault="00423B4D" w:rsidP="00423B4D">
      <w:pPr>
        <w:rPr>
          <w:rFonts w:ascii="Times New Roman" w:hAnsi="Times New Roman"/>
          <w:sz w:val="28"/>
        </w:rPr>
      </w:pPr>
    </w:p>
    <w:p w14:paraId="61CDCEAD" w14:textId="77777777" w:rsidR="00423B4D" w:rsidRDefault="00423B4D" w:rsidP="00423B4D">
      <w:pPr>
        <w:rPr>
          <w:rFonts w:ascii="Times New Roman" w:hAnsi="Times New Roman"/>
          <w:sz w:val="28"/>
        </w:rPr>
      </w:pPr>
    </w:p>
    <w:p w14:paraId="6BB9E253" w14:textId="77777777" w:rsidR="00423B4D" w:rsidRDefault="00423B4D" w:rsidP="1A7F5065">
      <w:pPr>
        <w:rPr>
          <w:rFonts w:ascii="Times New Roman" w:hAnsi="Times New Roman"/>
          <w:sz w:val="28"/>
          <w:szCs w:val="28"/>
        </w:rPr>
      </w:pPr>
    </w:p>
    <w:p w14:paraId="08FDA4BD" w14:textId="3E7762A5" w:rsidR="1A7F5065" w:rsidRDefault="1A7F5065" w:rsidP="1A7F5065">
      <w:pPr>
        <w:rPr>
          <w:rFonts w:ascii="Times New Roman" w:hAnsi="Times New Roman"/>
          <w:sz w:val="28"/>
          <w:szCs w:val="28"/>
        </w:rPr>
      </w:pPr>
    </w:p>
    <w:p w14:paraId="19216F7F" w14:textId="5CF382C3" w:rsidR="1A7F5065" w:rsidRDefault="1A7F5065" w:rsidP="1A7F5065">
      <w:pPr>
        <w:rPr>
          <w:rFonts w:ascii="Times New Roman" w:hAnsi="Times New Roman"/>
          <w:sz w:val="28"/>
          <w:szCs w:val="28"/>
        </w:rPr>
      </w:pPr>
    </w:p>
    <w:p w14:paraId="23DE523C" w14:textId="77777777" w:rsidR="00423B4D" w:rsidRPr="0070541C" w:rsidRDefault="00423B4D" w:rsidP="00423B4D">
      <w:pPr>
        <w:rPr>
          <w:rFonts w:ascii="Times New Roman" w:hAnsi="Times New Roman"/>
          <w:sz w:val="28"/>
        </w:rPr>
      </w:pPr>
    </w:p>
    <w:p w14:paraId="0651F392" w14:textId="77777777" w:rsidR="00F92110" w:rsidRDefault="00841D2A">
      <w:pPr>
        <w:pStyle w:val="a9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>Содержание учебного предмета</w:t>
      </w:r>
    </w:p>
    <w:p w14:paraId="29D6B04F" w14:textId="77777777" w:rsidR="00F92110" w:rsidRDefault="00841D2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</w:p>
    <w:p w14:paraId="2AD297A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 Общие сведения о мире животных (2ч)</w:t>
      </w:r>
    </w:p>
    <w:p w14:paraId="03D093A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Зоология — наука о животных. Введение. Зоология — система наук о животных. Морфология, анатомия, физиология, экология, палеонтология, этология. Сходство и различие животных и растений. Разнообразие и значение животных в природе и в жизни человека.</w:t>
      </w:r>
    </w:p>
    <w:p w14:paraId="062B756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Животные и окружающая среда. Среды жизни. Места обитания —наиболее благоприятные участки среды жизни. Абиотические, биотические, антропогенные, экологические факторы. Среда обитания — совокупность всех экологических факторов. Взаимосвязи животных в природе. Биоценоз. Пищевые связи. Цепи питания</w:t>
      </w:r>
    </w:p>
    <w:p w14:paraId="73ACB24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Классификация животных и основные систематические группы. Наука систематика. Вид. Популяция. Систематические группы.</w:t>
      </w:r>
    </w:p>
    <w:p w14:paraId="0530FD3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Называть принципы, являющиеся основой классификации организмов.  </w:t>
      </w:r>
    </w:p>
    <w:p w14:paraId="42CA4E2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Влияние человека на животных. Косвенное и прямое влияние. Красная книга. Заповедники</w:t>
      </w:r>
    </w:p>
    <w:p w14:paraId="2594300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Краткая история развития зоологии. Труды великого учёного Древней Греции Аристотеля. Развитие зоологии в Средние века и эпоху Возрождения. Изобретение микроскопа. Труды К. Линнея. Экспедиции русского академика П.С. Палласа. Труды Ч. Дарвина, их роль в развитии зоологии. Исследования отечественных учёных в области зоологии.</w:t>
      </w:r>
    </w:p>
    <w:p w14:paraId="71543EF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Анализировать достижения К. Линнея и Ч. Дарвина в области биологической науки.</w:t>
      </w:r>
    </w:p>
    <w:p w14:paraId="4DECC4E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Обобщение и систематизация знаний по материалам раздела 1</w:t>
      </w:r>
    </w:p>
    <w:p w14:paraId="0E82CC2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Экскурсия -«Разнообразие животных в природе»</w:t>
      </w:r>
    </w:p>
    <w:p w14:paraId="1870039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 xml:space="preserve"> 2. Строение тела животных (2 ч)</w:t>
      </w:r>
    </w:p>
    <w:p w14:paraId="2618307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Клетка. Наука цитология. Строение животной клетки: размеры и формы, клеточные структуры, их роль в жизнедеятельности клетки. Сходство и различия строения животной и растительной клеток </w:t>
      </w:r>
    </w:p>
    <w:p w14:paraId="15AFF75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Ткани, органы и системы органов. Ткани: эпителиальные, соединительные, мышечные, нервные, их характерные признаки. Органы и системы органов, особенности строения и функций. Типы симметрии животного, их связь с образом жизни.</w:t>
      </w:r>
    </w:p>
    <w:p w14:paraId="1DFE0C7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Обобщение и систематизация знаний по материалам темы 2</w:t>
      </w:r>
    </w:p>
    <w:p w14:paraId="5E9F75F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Систематизировать материал по теме, используя форму таблицы</w:t>
      </w:r>
    </w:p>
    <w:p w14:paraId="61ABA6F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3. </w:t>
      </w:r>
      <w:proofErr w:type="spellStart"/>
      <w:r>
        <w:rPr>
          <w:rFonts w:ascii="Times New Roman" w:hAnsi="Times New Roman"/>
          <w:b/>
          <w:sz w:val="28"/>
        </w:rPr>
        <w:t>Подцарство</w:t>
      </w:r>
      <w:proofErr w:type="spellEnd"/>
      <w:r>
        <w:rPr>
          <w:rFonts w:ascii="Times New Roman" w:hAnsi="Times New Roman"/>
          <w:b/>
          <w:sz w:val="28"/>
        </w:rPr>
        <w:t xml:space="preserve"> Простейшие, или Одноклеточные (3 ч)</w:t>
      </w:r>
    </w:p>
    <w:p w14:paraId="4A63A05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Общая характеристика </w:t>
      </w:r>
      <w:proofErr w:type="spellStart"/>
      <w:r>
        <w:rPr>
          <w:rFonts w:ascii="Times New Roman" w:hAnsi="Times New Roman"/>
          <w:sz w:val="28"/>
        </w:rPr>
        <w:t>подцарства</w:t>
      </w:r>
      <w:proofErr w:type="spellEnd"/>
    </w:p>
    <w:p w14:paraId="1CC30C6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Простейшие. Тип Саркодовые и жгутиконосцы. Класс Саркодовые. Среда обитания, внешнее строение. Строение и жизнедеятельность саркодовых на примере амёбы-протея. Разнообразие саркодовых</w:t>
      </w:r>
    </w:p>
    <w:p w14:paraId="58E7B5C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Тип Саркодовые и жгутиконосцы.</w:t>
      </w:r>
    </w:p>
    <w:p w14:paraId="0A7099B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 Жгутиконосцы. Среда обитания строение и передвижение на примере эвглены зелёной. Характер питания, его зависимость от условий среды. Дыхание, выделение и размножение. Сочетание признаков животного и растения у эвглены зелёной. Разнообразие жгутиконосцев.</w:t>
      </w:r>
    </w:p>
    <w:p w14:paraId="54846D9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Тип Инфузории. Среда обитания, строение и передвижение на примере инфузории-туфельки. Связь усложнения строения, с процессами жизнедеятельности. Разнообразие инфузорий.</w:t>
      </w:r>
    </w:p>
    <w:p w14:paraId="21686F1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Лабораторная работа № 1</w:t>
      </w:r>
    </w:p>
    <w:p w14:paraId="3DAF9F5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«Строение и передвижение инфузории-туфельки»</w:t>
      </w:r>
    </w:p>
    <w:p w14:paraId="715D523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Значение простейших. Место простейших в живой природе. Простейшие-паразиты. Дизентерийная амёба, малярный плазмодий, трипаносомы — возбудители заболеваний человека и животных. Меры предупреждения заболеваний, вызываемых простейшими.</w:t>
      </w:r>
    </w:p>
    <w:p w14:paraId="20BD054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Обобщение и систематизация знаний по материалам темы 3</w:t>
      </w:r>
    </w:p>
    <w:p w14:paraId="45B458B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Выявлять характерные особенности животных по сравнению с растениями. Устанавливать взаимосвязь строения и жизнедеятельности организмов и условий среды. Формулировать вывод о роли простейших в природе</w:t>
      </w:r>
    </w:p>
    <w:p w14:paraId="4F28FBB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4. </w:t>
      </w:r>
      <w:proofErr w:type="spellStart"/>
      <w:r>
        <w:rPr>
          <w:rFonts w:ascii="Times New Roman" w:hAnsi="Times New Roman"/>
          <w:b/>
          <w:sz w:val="28"/>
        </w:rPr>
        <w:t>Подцарство</w:t>
      </w:r>
      <w:proofErr w:type="spellEnd"/>
      <w:r>
        <w:rPr>
          <w:rFonts w:ascii="Times New Roman" w:hAnsi="Times New Roman"/>
          <w:b/>
          <w:sz w:val="28"/>
        </w:rPr>
        <w:t xml:space="preserve"> многоклеточные (1 ч)</w:t>
      </w:r>
    </w:p>
    <w:p w14:paraId="397E907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Общая характеристика многоклеточных животных. Тип Кишечнополостные. Строение и жизнедеятельность</w:t>
      </w:r>
    </w:p>
    <w:p w14:paraId="637AF5D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Общие черты строения. Гидра — одиночный полип. Среда обитания, внешнее и внутреннее строение. Особенности жизнедеятельности, уровень организации в сравнении с простейшими</w:t>
      </w:r>
    </w:p>
    <w:p w14:paraId="33B3B24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Разнообразие кишечнополостных. Класс Гидроидные. Класс Коралловые полипы, жизненные циклы, процессы жизнедеятельности. Класс Сцифоидные медузы, характерные</w:t>
      </w:r>
    </w:p>
    <w:p w14:paraId="2A1663B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черты строения и жизнедеятельности, жизненный цикл.</w:t>
      </w:r>
    </w:p>
    <w:p w14:paraId="5FC411C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Обобщение и систематизация знаний по материалам раздела 4</w:t>
      </w:r>
    </w:p>
    <w:p w14:paraId="45CD4F43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Обобщать и систематизировать знания по теме, делать выводы</w:t>
      </w:r>
    </w:p>
    <w:p w14:paraId="53D4968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5. Типы Плоские черви, Круглые черви, Кольчатые черви (3 ч</w:t>
      </w:r>
      <w:r>
        <w:rPr>
          <w:rFonts w:ascii="Times New Roman" w:hAnsi="Times New Roman"/>
          <w:sz w:val="28"/>
        </w:rPr>
        <w:t>)</w:t>
      </w:r>
    </w:p>
    <w:p w14:paraId="1CD0112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Тип Плоские черви. Общая характеристика Класс Ресничные черви. Места обитания и общие черты строения.</w:t>
      </w:r>
    </w:p>
    <w:p w14:paraId="6F48F46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Система организмов жизнедеятельности. Черты более высокого уровня организации в сравнении с кишечнополостными</w:t>
      </w:r>
    </w:p>
    <w:p w14:paraId="00697873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Разнообразие плоских червей: сосальщики и цепни. Класс Сосальщики. Внешнее и внутреннее строение. Размножение и развитие. Класс Ленточные черви. Приспособления к особенностям среды обитания. Размножение и развитие. Меры защиты от заражения паразитическими червями</w:t>
      </w:r>
    </w:p>
    <w:p w14:paraId="1715F33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Тип Круглые черви. Класс Нематоды. Общая характеристика. Внешнее строение. Строение систем внутренних органов. Взаимосвязь строения и образа жизни представителей типа. Профилактика заражения человека круглыми червями</w:t>
      </w:r>
    </w:p>
    <w:p w14:paraId="6C1439D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Тип Кольчатые черви. Общая характеристика. Класс Многощетинковые черви. Места обитания, строение, и жизнедеятельность систем внутренних органов. Уровни организации органов чувств свободноживущих кольчатых червей и паразитических круглых</w:t>
      </w:r>
    </w:p>
    <w:p w14:paraId="7119EB0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Тип Кольчатые черви. Общая характеристика. Класс Малощетинковые черви. Места обитания, значение в природе. Особенности внешнего строения. Строение систем органов дождевого червя, их взаимосвязь с образом жизни. Роль малощетинковых червей в процессах почвообразования.</w:t>
      </w:r>
    </w:p>
    <w:p w14:paraId="2F78ABF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Лабораторная работа № 2 «Внешнее строение дождевого червя, его передвижение, раздражимость».</w:t>
      </w:r>
    </w:p>
    <w:p w14:paraId="35EAE6CB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Лабораторная работа № 3 «Внутреннее строение дождевого червя».</w:t>
      </w:r>
    </w:p>
    <w:p w14:paraId="03E13A8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Обобщение и систематизация знаний по материалам раздела 5</w:t>
      </w:r>
    </w:p>
    <w:p w14:paraId="2FA889B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6. Тип Моллюски (1 ч)</w:t>
      </w:r>
    </w:p>
    <w:p w14:paraId="42E8327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Общая характеристика типа</w:t>
      </w:r>
    </w:p>
    <w:p w14:paraId="53B38F3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Среда обитания, внешнее строение. Строение и жизнедеятельность систем внутренних органов. Значение моллюсков. Черты сходства и различия строения моллюсков</w:t>
      </w:r>
    </w:p>
    <w:p w14:paraId="4BFE494B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 кольчатых червей. Происхождение моллюсков.</w:t>
      </w:r>
    </w:p>
    <w:p w14:paraId="722896F3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 Брюхоногие моллюски. Среда обитания, внешнее строение на примере большого прудовика. Строение и жизнедеятельность систем внутренних органов. Особенности размножения и развития. Роль в природе и значение для человека</w:t>
      </w:r>
    </w:p>
    <w:p w14:paraId="617C89A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 Двухстворчатые моллюски</w:t>
      </w:r>
    </w:p>
    <w:p w14:paraId="1F849D6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Среда обитания, внешнее строение на примере беззубки. Строение и жизнедеятельность систем внутренних органов. Особенности размножения и развития. Роль в природе и значение для человека.</w:t>
      </w:r>
    </w:p>
    <w:p w14:paraId="1E3F5A53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Лабораторная работа № 4 «Внешнее строение раковин пресноводных и морских моллюсков»</w:t>
      </w:r>
    </w:p>
    <w:p w14:paraId="2DE86A7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 Головоногие моллюски</w:t>
      </w:r>
    </w:p>
    <w:p w14:paraId="46EDCA23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Среда обитания, внешнее строение. Характерные черты строения и функции опорно-двигательной системы. </w:t>
      </w:r>
      <w:proofErr w:type="spellStart"/>
      <w:r>
        <w:rPr>
          <w:rFonts w:ascii="Times New Roman" w:hAnsi="Times New Roman"/>
          <w:sz w:val="28"/>
        </w:rPr>
        <w:t>Cтроение</w:t>
      </w:r>
      <w:proofErr w:type="spellEnd"/>
      <w:r>
        <w:rPr>
          <w:rFonts w:ascii="Times New Roman" w:hAnsi="Times New Roman"/>
          <w:sz w:val="28"/>
        </w:rPr>
        <w:t>, жизнедеятельность систем внутренних органов. Значение головоногих моллюсков. Признаки более сложной организации.</w:t>
      </w:r>
    </w:p>
    <w:p w14:paraId="4FC109E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7. Тип Членистоногие (3 ч)</w:t>
      </w:r>
    </w:p>
    <w:p w14:paraId="3F283B7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Общая характеристика типа Членистоногих. Класс Ракообразные</w:t>
      </w:r>
    </w:p>
    <w:p w14:paraId="7262A513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Среда обитания, особенности внешнего строения. Внутреннее строение речного рака, жизнедеятельность систем органов. Размножение и развитие. Разнообразие ракообразных. Значение ракообразных в природе и жизни человека</w:t>
      </w:r>
    </w:p>
    <w:p w14:paraId="50A155A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 Паукообразные. Общая характеристика, особенности внешнего строения на примере паука-крестовика. Разнообразие паукообразных. Роль паукообразных в природе и жизни человека. Меры защиты от заболеваний, переносимых отдельными клещами, от укусов ядовитых пауков</w:t>
      </w:r>
    </w:p>
    <w:p w14:paraId="102286B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 Насекомые. Общая характеристика, особенности внешнего строения. Разнообразие ротовых органов. Строение и жизнедеятельность систем внутренних органов. Размножение.</w:t>
      </w:r>
    </w:p>
    <w:p w14:paraId="7FD14C4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Лабораторная работа № 5 «Внешнее строение насекомого»</w:t>
      </w:r>
    </w:p>
    <w:p w14:paraId="2684983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Типы развития насекомых. Развитие с неполным превращением. Группы насекомых. Развитие с полным превращением. Группы насекомых. Роль каждой стадии развития насекомых</w:t>
      </w:r>
    </w:p>
    <w:p w14:paraId="55EB117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Общественные насекомые — пчёлы и муравьи. Полезные насекомые. Охрана насекомых. Состав и функции обитателей муравейника, пчелиной семьи. Отношения между особями в семье, их координация. Полезные насекомые. Редкие и охраняемые насекомые. Красная книга. Роль насекомых в природе и жизни человека.</w:t>
      </w:r>
    </w:p>
    <w:p w14:paraId="5EDD990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Насекомые — вредители культурных растений и переносчики заболеваний человека. Вредители сельскохозяйственных культур. Насекомые — переносчики заболеваний человека и животных.</w:t>
      </w:r>
    </w:p>
    <w:p w14:paraId="2AACF65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Методы борьбы с вредными насекомыми.</w:t>
      </w:r>
    </w:p>
    <w:p w14:paraId="71B4044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Обобщение и систематизация знаний по материалам раздела 7</w:t>
      </w:r>
    </w:p>
    <w:p w14:paraId="214ACB9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Систематизировать информацию и обобщать её в виде схем, таблиц</w:t>
      </w:r>
    </w:p>
    <w:p w14:paraId="70FE04E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Обобщение и систематизация знаний по разделам 1–7</w:t>
      </w:r>
    </w:p>
    <w:p w14:paraId="232431B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8. Тип Хордовые: бесчерепные, рыбы (4 ч)</w:t>
      </w:r>
    </w:p>
    <w:p w14:paraId="225B061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Хордовые, Бесчерепные — примитивные формы</w:t>
      </w:r>
    </w:p>
    <w:p w14:paraId="43DACA8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Общие признаки хордовых животных. Бесчерепные. Класс Ланцетники. Внешнее строение ланцетника. Внутреннее строение, системы</w:t>
      </w:r>
    </w:p>
    <w:p w14:paraId="3854FBB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органов. Размножение и развитие. Черепные, или Позвоночные. Общие признаки</w:t>
      </w:r>
    </w:p>
    <w:p w14:paraId="1D5E9FD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Надкласс Рыбы. Общая характеристика, внешнее строение. Особенности внешнего строения, связанные с обитанием в воде.</w:t>
      </w:r>
    </w:p>
    <w:p w14:paraId="61F5DD8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Строение и функции конечностей. Органы боковой линии, органы слуха, равновесия.</w:t>
      </w:r>
    </w:p>
    <w:p w14:paraId="41EBE23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Лабораторная работа № 6 «Внешнее строение и особенности передвижения рыбы»</w:t>
      </w:r>
    </w:p>
    <w:p w14:paraId="275B104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Внутреннее строение рыб. Опорно-двигательная система. Скелет непарных и парных плавников. Скелет головы, скелет жабр. Особенности строения и функций систем внутренних органов. Черты более высокого уровня организации рыб по сравнению с ланцетником</w:t>
      </w:r>
      <w:r>
        <w:rPr>
          <w:rFonts w:ascii="Times New Roman" w:hAnsi="Times New Roman"/>
          <w:b/>
          <w:sz w:val="28"/>
        </w:rPr>
        <w:t xml:space="preserve"> </w:t>
      </w:r>
    </w:p>
    <w:p w14:paraId="2DCC369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Лабораторная работа № 7 «Внутреннее строение рыбы»</w:t>
      </w:r>
    </w:p>
    <w:p w14:paraId="4261381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Особенности размножения рыб. Органы и процесс размножения. Живорождение. Миграции.</w:t>
      </w:r>
    </w:p>
    <w:p w14:paraId="4FEEEC9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Основные систематические группы рыб. Класс Хрящевые рыбы, общая характеристика. Класс Костные рыбы: </w:t>
      </w:r>
      <w:proofErr w:type="spellStart"/>
      <w:r>
        <w:rPr>
          <w:rFonts w:ascii="Times New Roman" w:hAnsi="Times New Roman"/>
          <w:sz w:val="28"/>
        </w:rPr>
        <w:t>лучепёрые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лопастепёрые</w:t>
      </w:r>
      <w:proofErr w:type="spellEnd"/>
      <w:r>
        <w:rPr>
          <w:rFonts w:ascii="Times New Roman" w:hAnsi="Times New Roman"/>
          <w:sz w:val="28"/>
        </w:rPr>
        <w:t xml:space="preserve">, двоякодышащие и </w:t>
      </w:r>
      <w:proofErr w:type="spellStart"/>
      <w:r>
        <w:rPr>
          <w:rFonts w:ascii="Times New Roman" w:hAnsi="Times New Roman"/>
          <w:sz w:val="28"/>
        </w:rPr>
        <w:t>кистепёрые</w:t>
      </w:r>
      <w:proofErr w:type="spellEnd"/>
      <w:r>
        <w:rPr>
          <w:rFonts w:ascii="Times New Roman" w:hAnsi="Times New Roman"/>
          <w:sz w:val="28"/>
        </w:rPr>
        <w:t xml:space="preserve">. Место </w:t>
      </w:r>
      <w:proofErr w:type="spellStart"/>
      <w:r>
        <w:rPr>
          <w:rFonts w:ascii="Times New Roman" w:hAnsi="Times New Roman"/>
          <w:sz w:val="28"/>
        </w:rPr>
        <w:t>кистепёрых</w:t>
      </w:r>
      <w:proofErr w:type="spellEnd"/>
      <w:r>
        <w:rPr>
          <w:rFonts w:ascii="Times New Roman" w:hAnsi="Times New Roman"/>
          <w:sz w:val="28"/>
        </w:rPr>
        <w:t xml:space="preserve"> рыб в эволюции позвоночных. Меры предосторожности от нападения акул при купании</w:t>
      </w:r>
    </w:p>
    <w:p w14:paraId="0E67408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Промысловые рыбы. Их использование и охрана.</w:t>
      </w:r>
    </w:p>
    <w:p w14:paraId="39C8AD6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Рыболовство. Промысловые рыбы. Трудовые хозяйства. Акклиматизация рыб. Аквариумные рыбы.</w:t>
      </w:r>
    </w:p>
    <w:p w14:paraId="3EF9672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9. Класс Земноводные, или Амфибии (3 ч)</w:t>
      </w:r>
    </w:p>
    <w:p w14:paraId="39BE537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Среда обитания и строение тела земноводных. Общая характеристика.</w:t>
      </w:r>
    </w:p>
    <w:p w14:paraId="3B46A43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Места обитания. Внешнее строение. Особенности кожного покрова. Опорно-двигательная система, её усложнение по сравнению с костными рыбами. Признаки приспособленности земноводных к жизни на суше и в воде</w:t>
      </w:r>
    </w:p>
    <w:p w14:paraId="2533F8A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Строение и деятельность внутренних органов земноводных. Характерные черты строения систем внутренних органов по сравнению с костными рыбами. Сходство строения внутренних органов земноводных и рыб.</w:t>
      </w:r>
    </w:p>
    <w:p w14:paraId="52F69CE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Годовой жизненный цикл и происхождение земноводных. Влияние сезонных изменений в природе на жизнедеятельность земноводных. Размножение и развитие земноводных, черты сходства с костными рыбами, тип развития. Доказательства происхождения</w:t>
      </w:r>
    </w:p>
    <w:p w14:paraId="7AC7387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Разнообразие и значение земноводных. Современные земноводные, их разнообразие и распространение. Роль земноводных в природных биоценозах, жизни человека. Охрана. Красная книга.</w:t>
      </w:r>
    </w:p>
    <w:p w14:paraId="6C2DD51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Обобщение и систематизация знаний по материалам раздела 9</w:t>
      </w:r>
    </w:p>
    <w:p w14:paraId="3767BE4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10. Класс Пресмыкающиеся, или Рептилии (2 ч)</w:t>
      </w:r>
    </w:p>
    <w:p w14:paraId="1AE164F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Внешнее строение и скелет пресмыкающихся. Общая характеристика</w:t>
      </w:r>
    </w:p>
    <w:p w14:paraId="7214F6A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Взаимосвязь внешнего строения и наземного образа жизни. Особенности строения скелета пресмыкающихся</w:t>
      </w:r>
    </w:p>
    <w:p w14:paraId="643A969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Внутреннее строение и жизнедеятельность пресмыкающихся</w:t>
      </w:r>
    </w:p>
    <w:p w14:paraId="3EFE6EE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Сходство и отличие строения систем </w:t>
      </w:r>
      <w:proofErr w:type="gramStart"/>
      <w:r>
        <w:rPr>
          <w:rFonts w:ascii="Times New Roman" w:hAnsi="Times New Roman"/>
          <w:sz w:val="28"/>
        </w:rPr>
        <w:t>внутренних органов</w:t>
      </w:r>
      <w:proofErr w:type="gramEnd"/>
      <w:r>
        <w:rPr>
          <w:rFonts w:ascii="Times New Roman" w:hAnsi="Times New Roman"/>
          <w:sz w:val="28"/>
        </w:rPr>
        <w:t xml:space="preserve"> пресмыкающихся и земноводных. Черты приспособленности к жизни на суше. Размножение и развитие. Зависимость годового жизненного цикла от температурных условий.</w:t>
      </w:r>
    </w:p>
    <w:p w14:paraId="2DCAEAC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Разнообразие пресмыкающихся Общие черты строения представителей разных отрядов. Меры предосторожности от укусов ядовитых</w:t>
      </w:r>
    </w:p>
    <w:p w14:paraId="6182F60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змей. Оказание первой доврачебной помощи</w:t>
      </w:r>
    </w:p>
    <w:p w14:paraId="1FE5F38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Значение пресмыкающихся, их происхождение </w:t>
      </w:r>
      <w:proofErr w:type="gramStart"/>
      <w:r>
        <w:rPr>
          <w:rFonts w:ascii="Times New Roman" w:hAnsi="Times New Roman"/>
          <w:sz w:val="28"/>
        </w:rPr>
        <w:t>Роль</w:t>
      </w:r>
      <w:proofErr w:type="gramEnd"/>
      <w:r>
        <w:rPr>
          <w:rFonts w:ascii="Times New Roman" w:hAnsi="Times New Roman"/>
          <w:sz w:val="28"/>
        </w:rPr>
        <w:t xml:space="preserve"> пресмыкающихся в биоценозах, значение в жизни человека. Охрана редких исчезающих видов. Красная книга. Древние пресмыкающиеся, причины их вымирания. Доказательства происхождения пресмыкающихся от древних</w:t>
      </w:r>
    </w:p>
    <w:p w14:paraId="1A1E523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амфибий. Обобщение и систематизация знаний по материалам темы.</w:t>
      </w:r>
    </w:p>
    <w:p w14:paraId="3BB0123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11. Класс Птицы (4 ч)</w:t>
      </w:r>
    </w:p>
    <w:p w14:paraId="72798AA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Общая характеристика класса. Внешнее строение птиц. Взаимосвязь внешнего строения и приспособленности птиц к полёту. Типы перьев и их функции. Черты сходства и различия покровов птиц и рептилий.</w:t>
      </w:r>
    </w:p>
    <w:p w14:paraId="7F67F57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Лабораторная работа № 8 «Внешнее строение птицы. Строение перьев»</w:t>
      </w:r>
    </w:p>
    <w:p w14:paraId="029891AB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Опорно-двигательная система птиц. Изменения строения скелета птиц в связи с приспособленностью к полёту. Особенности строения мускулатуры и её функции. Причины срастания отдельных костей скелета птиц.</w:t>
      </w:r>
    </w:p>
    <w:p w14:paraId="6B48E3C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Лабораторная работа № 9 «Строение скелета птицы»</w:t>
      </w:r>
    </w:p>
    <w:p w14:paraId="3B531C2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Внутреннее строение птиц. Черты сходства строения и функций систем внутренних органов птиц с рептилиями. Отличительные признаки, связанные с приспособленностью к полёту. Прогрессивные</w:t>
      </w:r>
    </w:p>
    <w:p w14:paraId="230A67B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черты организации птиц по сравнению с рептилиями</w:t>
      </w:r>
    </w:p>
    <w:p w14:paraId="5D3FA14B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Размножение и развитие птиц. Особенности строения органов размножения. Этапы формирования яйца. Развитие зародыша. Характерные черты развития выводковых и гнездовых птиц</w:t>
      </w:r>
    </w:p>
    <w:p w14:paraId="152526D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Годовой жизненный цикл и сезонные явления в жизни птиц</w:t>
      </w:r>
    </w:p>
    <w:p w14:paraId="48910BC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Роль сезонных явлений в жизни птиц. Поведение самцов и самок в период размножения. Строение гнезда и его роль в размножении, развитии птенцов. </w:t>
      </w:r>
      <w:proofErr w:type="gramStart"/>
      <w:r>
        <w:rPr>
          <w:rFonts w:ascii="Times New Roman" w:hAnsi="Times New Roman"/>
          <w:sz w:val="28"/>
        </w:rPr>
        <w:t>После гнездовой период</w:t>
      </w:r>
      <w:proofErr w:type="gramEnd"/>
      <w:r>
        <w:rPr>
          <w:rFonts w:ascii="Times New Roman" w:hAnsi="Times New Roman"/>
          <w:sz w:val="28"/>
        </w:rPr>
        <w:t>. Кочёвки и миграции, их причины</w:t>
      </w:r>
    </w:p>
    <w:p w14:paraId="0A84C29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Разнообразие птиц. Систематические группы птиц, их отличительные черты. Признаки выделения экологических групп. Классификация птиц по типу пищи, по местам обитания. Взаимосвязь внешнего строения, типа пищи и мест обитания</w:t>
      </w:r>
    </w:p>
    <w:p w14:paraId="36110AC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Значение и охрана птиц. Происхождение. Роль птиц в природных сообществах: охотничье-промысловые, домашние птицы, их значение для человека. Черты сходства древних птиц и рептилий</w:t>
      </w:r>
    </w:p>
    <w:p w14:paraId="6208E10B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Экскурсия «Птицы леса (парка)»</w:t>
      </w:r>
    </w:p>
    <w:p w14:paraId="5D62B78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Обобщение и систематизация знаний по материалам разделов 9–11</w:t>
      </w:r>
    </w:p>
    <w:p w14:paraId="526A9D0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12. Класс Млекопитающие, или Звери (6 ч)</w:t>
      </w:r>
    </w:p>
    <w:p w14:paraId="31430F1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Внешнее строение Млекопитающих. Общая характеристика Отличительные признаки строения тела. Строение покровов по сравнению с рептилиями. Прогрессивные черты строения и жизнедеятельности</w:t>
      </w:r>
    </w:p>
    <w:p w14:paraId="29D8251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Внутреннее строение млекопитающих Особенности строения опорно-двигательной системы. Уровень организации нервной системы по сравнению с другими позвоночными. Характерные черты строения</w:t>
      </w:r>
    </w:p>
    <w:p w14:paraId="0162A50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пищеварительной системы копытных и грызунов. Усложнение строения и функций внутренних органов.</w:t>
      </w:r>
    </w:p>
    <w:p w14:paraId="35FC3D4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Лабораторная работа № 10 «Строение скелета млекопитающих»</w:t>
      </w:r>
    </w:p>
    <w:p w14:paraId="3662E5F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Размножение и развитие млекопитающих. Годовой жизненный цикл</w:t>
      </w:r>
    </w:p>
    <w:p w14:paraId="684DF9F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Особенности развития зародыша. Забота о потомстве. Годовой жизненный цикл. Изменение численности и его восстановление</w:t>
      </w:r>
    </w:p>
    <w:p w14:paraId="34B11FA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Происхождение и разнообразие млекопитающих Черты сходства млекопитающих и рептилий. Группы современных млекопитающих. Прогрессивные черты строения по сравнению с рептилиями. Происхождение и разнообразие млекопитающих</w:t>
      </w:r>
    </w:p>
    <w:p w14:paraId="0D87746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Высшие, или Плацентарные, звери: насекомоядные и рукокрылые,</w:t>
      </w:r>
    </w:p>
    <w:p w14:paraId="3CD4F7F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грызуны и зайцеобразные, хищные. Общая характеристика, характерные признаки строения и жизнедеятельности представителей разных отрядов. Роль в экосистемах,</w:t>
      </w:r>
    </w:p>
    <w:p w14:paraId="6B900EB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жизни человека</w:t>
      </w:r>
    </w:p>
    <w:p w14:paraId="78F0015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Высшие, или Плацентарные, звери: ластоногие и китообразные, парнокопытные и непарнокопытные, хоботные. Характерные черты строения и жизнедеятельности водных млекопитающих, парнокопытных и непарнокопытных. Охрана хоботных. Роль животных в экосистемах, в жизни человека</w:t>
      </w:r>
    </w:p>
    <w:p w14:paraId="094C762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Высшие, или Плацентарные, звери: приматы. Общие черты организации представителей отряда Приматы. Признаки более высокой организации. Сходство человека с человекообразными обезьянами</w:t>
      </w:r>
    </w:p>
    <w:p w14:paraId="5FFC69A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Характеризовать общие черты строения отряда Приматы. Находить черты сходства строения человекообразных обезьян и человека.</w:t>
      </w:r>
    </w:p>
    <w:p w14:paraId="737B74B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Экологические группы млекопитающих. Признаки животных одной экологической группы.</w:t>
      </w:r>
    </w:p>
    <w:p w14:paraId="5ED79583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Экскурсия «Разнообразие млекопитающих (зоопарк, краеведческий музей)»</w:t>
      </w:r>
    </w:p>
    <w:p w14:paraId="1D08185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Называть экологические группы животных. Характеризовать признаки животных одной экологической группы на примерах.</w:t>
      </w:r>
    </w:p>
    <w:p w14:paraId="0AA3B86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Значение млекопитающих для человека. Происхождение домашних животных. Отрасль сельского хозяйства — животноводство, основные направления, роль в жизни человека. Редкие и исчезающие виды млекопитающих, их охрана. Красная книга.</w:t>
      </w:r>
    </w:p>
    <w:p w14:paraId="5636AF0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Обобщение и систематизация знаний по материалам раздела 12</w:t>
      </w:r>
    </w:p>
    <w:p w14:paraId="75AD128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13. Развитие животного мира на Земле (1 ч)</w:t>
      </w:r>
    </w:p>
    <w:p w14:paraId="01EE926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Доказательства эволюции животного мира. Учение Ч. Дарвина</w:t>
      </w:r>
    </w:p>
    <w:p w14:paraId="15B4372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Разнообразие животного мира. Изучение особенностей индивидуального развития и его роль в объяснении происхождения животных. Изучение ископаемых остатков. Основные положения учения Ч. Дарвина, их значение в объяснении причин возникновения видов</w:t>
      </w:r>
    </w:p>
    <w:p w14:paraId="156A492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Развитие животного мира на Земле. Этапы эволюции животного мира. Появление </w:t>
      </w:r>
      <w:proofErr w:type="spellStart"/>
      <w:r>
        <w:rPr>
          <w:rFonts w:ascii="Times New Roman" w:hAnsi="Times New Roman"/>
          <w:sz w:val="28"/>
        </w:rPr>
        <w:t>многоклеточности</w:t>
      </w:r>
      <w:proofErr w:type="spellEnd"/>
      <w:r>
        <w:rPr>
          <w:rFonts w:ascii="Times New Roman" w:hAnsi="Times New Roman"/>
          <w:sz w:val="28"/>
        </w:rPr>
        <w:t xml:space="preserve"> и групп клеток, тканей. Усложнение строения многоклеточных организмов. Происхождение и эволюция хордовых. Эволюционное древо современного животного мира</w:t>
      </w:r>
    </w:p>
    <w:p w14:paraId="59ADA5C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Современный мир живых организмов. Уровни организации жизни. Группы организмов биоценоза. Цепи питания. Круговорот веществ и превращения энергии. Экосистема. Биогеоценоз. Биосфера</w:t>
      </w:r>
    </w:p>
    <w:p w14:paraId="60DD2CD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Биосфера. Представления о единстве живой материи в древние времена. Учение о биосфере. Основоположник учения — В.И. Вернадский. Живое вещество. Косное и </w:t>
      </w:r>
      <w:proofErr w:type="spellStart"/>
      <w:r>
        <w:rPr>
          <w:rFonts w:ascii="Times New Roman" w:hAnsi="Times New Roman"/>
          <w:sz w:val="28"/>
        </w:rPr>
        <w:t>биокосное</w:t>
      </w:r>
      <w:proofErr w:type="spellEnd"/>
      <w:r>
        <w:rPr>
          <w:rFonts w:ascii="Times New Roman" w:hAnsi="Times New Roman"/>
          <w:sz w:val="28"/>
        </w:rPr>
        <w:t xml:space="preserve"> вещество. Функции косного вещества в биосфере. Роль косного вещества. Взаимосвязь </w:t>
      </w:r>
      <w:proofErr w:type="spellStart"/>
      <w:r>
        <w:rPr>
          <w:rFonts w:ascii="Times New Roman" w:hAnsi="Times New Roman"/>
          <w:sz w:val="28"/>
        </w:rPr>
        <w:t>биокосного</w:t>
      </w:r>
      <w:proofErr w:type="spellEnd"/>
      <w:r>
        <w:rPr>
          <w:rFonts w:ascii="Times New Roman" w:hAnsi="Times New Roman"/>
          <w:sz w:val="28"/>
        </w:rPr>
        <w:t xml:space="preserve"> и косного вещества</w:t>
      </w:r>
    </w:p>
    <w:p w14:paraId="0E48B1A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Обобщение и систематизация знаний по разделам 8–13.</w:t>
      </w:r>
    </w:p>
    <w:p w14:paraId="47D56BD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Итоговый контроль. Выявление уровня усвоения материалов курса биологии 7 класса и </w:t>
      </w:r>
      <w:proofErr w:type="spellStart"/>
      <w:r>
        <w:rPr>
          <w:rFonts w:ascii="Times New Roman" w:hAnsi="Times New Roman"/>
          <w:sz w:val="28"/>
        </w:rPr>
        <w:t>сформированности</w:t>
      </w:r>
      <w:proofErr w:type="spellEnd"/>
      <w:r>
        <w:rPr>
          <w:rFonts w:ascii="Times New Roman" w:hAnsi="Times New Roman"/>
          <w:sz w:val="28"/>
        </w:rPr>
        <w:t xml:space="preserve"> основных видов учебной деятельности.</w:t>
      </w:r>
    </w:p>
    <w:p w14:paraId="52E56223" w14:textId="77777777" w:rsidR="00F92110" w:rsidRDefault="00F9211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07547A01" w14:textId="77777777" w:rsidR="00F92110" w:rsidRDefault="00F92110">
      <w:pPr>
        <w:sectPr w:rsidR="00F92110">
          <w:type w:val="continuous"/>
          <w:pgSz w:w="11906" w:h="16838"/>
          <w:pgMar w:top="720" w:right="720" w:bottom="720" w:left="720" w:header="709" w:footer="709" w:gutter="0"/>
          <w:cols w:space="720"/>
        </w:sectPr>
      </w:pPr>
    </w:p>
    <w:p w14:paraId="15C81BB3" w14:textId="77777777" w:rsidR="00F92110" w:rsidRDefault="00841D2A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4. Тематический план</w:t>
      </w:r>
    </w:p>
    <w:p w14:paraId="5043CB0F" w14:textId="77777777" w:rsidR="00F92110" w:rsidRDefault="00F92110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W w:w="0" w:type="auto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2384"/>
        <w:gridCol w:w="993"/>
        <w:gridCol w:w="3647"/>
        <w:gridCol w:w="711"/>
        <w:gridCol w:w="2206"/>
        <w:gridCol w:w="711"/>
        <w:gridCol w:w="3048"/>
        <w:gridCol w:w="711"/>
      </w:tblGrid>
      <w:tr w:rsidR="00F92110" w14:paraId="16BD3D2A" w14:textId="77777777" w:rsidTr="1A7F5065">
        <w:trPr>
          <w:trHeight w:val="340"/>
        </w:trPr>
        <w:tc>
          <w:tcPr>
            <w:tcW w:w="58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9F350F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23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3A9088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Основные разделы</w:t>
            </w:r>
          </w:p>
        </w:tc>
        <w:tc>
          <w:tcPr>
            <w:tcW w:w="9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0479AB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</w:t>
            </w:r>
          </w:p>
          <w:p w14:paraId="14FCF765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чество</w:t>
            </w:r>
            <w:proofErr w:type="spellEnd"/>
          </w:p>
          <w:p w14:paraId="77B4B206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часов</w:t>
            </w:r>
          </w:p>
        </w:tc>
        <w:tc>
          <w:tcPr>
            <w:tcW w:w="11034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D69E82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Тематический контроль</w:t>
            </w:r>
          </w:p>
        </w:tc>
      </w:tr>
      <w:tr w:rsidR="00F92110" w14:paraId="62CDFACC" w14:textId="77777777" w:rsidTr="1A7F5065">
        <w:trPr>
          <w:trHeight w:val="713"/>
        </w:trPr>
        <w:tc>
          <w:tcPr>
            <w:tcW w:w="580" w:type="dxa"/>
            <w:vMerge/>
          </w:tcPr>
          <w:p w14:paraId="07459315" w14:textId="77777777" w:rsidR="00F92110" w:rsidRDefault="00F92110"/>
        </w:tc>
        <w:tc>
          <w:tcPr>
            <w:tcW w:w="2384" w:type="dxa"/>
            <w:vMerge/>
          </w:tcPr>
          <w:p w14:paraId="6537F28F" w14:textId="77777777" w:rsidR="00F92110" w:rsidRDefault="00F92110"/>
        </w:tc>
        <w:tc>
          <w:tcPr>
            <w:tcW w:w="993" w:type="dxa"/>
            <w:vMerge/>
          </w:tcPr>
          <w:p w14:paraId="6DFB9E20" w14:textId="77777777" w:rsidR="00F92110" w:rsidRDefault="00F92110"/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7744DC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Лабораторная работа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A63C48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Дата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B21627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Экскурсия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0C0567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Дата</w:t>
            </w: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954331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8348FF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Дата</w:t>
            </w:r>
          </w:p>
        </w:tc>
      </w:tr>
      <w:tr w:rsidR="00F92110" w14:paraId="78437858" w14:textId="77777777" w:rsidTr="1A7F5065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DF9E56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F91F34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Общие сведения о мире животных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F999B5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E871BC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4A5D23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353D88" w14:textId="77777777" w:rsidR="00F92110" w:rsidRDefault="00841D2A">
            <w:pPr>
              <w:spacing w:before="63" w:after="0" w:line="240" w:lineRule="auto"/>
              <w:contextualSpacing/>
              <w:jc w:val="center"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>Экскурсия№1</w:t>
            </w:r>
          </w:p>
          <w:p w14:paraId="2F7FAC60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>«Разнообразие животных в природе»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13E0E9" w14:textId="77777777" w:rsidR="00F92110" w:rsidRDefault="000F57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en-US"/>
              </w:rPr>
              <w:t>1</w:t>
            </w:r>
            <w:r w:rsidR="00841D2A">
              <w:rPr>
                <w:rFonts w:ascii="Times New Roman" w:hAnsi="Times New Roman"/>
              </w:rPr>
              <w:t>.09</w:t>
            </w: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C3B704" w14:textId="77777777" w:rsidR="00F92110" w:rsidRDefault="00841D2A">
            <w:pPr>
              <w:spacing w:before="17" w:after="0" w:line="240" w:lineRule="auto"/>
              <w:ind w:right="59"/>
              <w:contextualSpacing/>
              <w:rPr>
                <w:rFonts w:ascii="Times New Roman" w:hAnsi="Times New Roman"/>
                <w:color w:val="231F20"/>
              </w:rPr>
            </w:pPr>
            <w:r>
              <w:rPr>
                <w:rFonts w:ascii="Times New Roman" w:hAnsi="Times New Roman"/>
              </w:rPr>
              <w:t xml:space="preserve">Обобщение по теме: </w:t>
            </w:r>
            <w:r>
              <w:rPr>
                <w:rFonts w:ascii="Times New Roman" w:hAnsi="Times New Roman"/>
                <w:color w:val="231F20"/>
              </w:rPr>
              <w:t>«Общие сведения о мире животных». Тест № 1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70FEB7" w14:textId="4EE76FBB" w:rsidR="00F92110" w:rsidRDefault="1A7F506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1A7F5065">
              <w:rPr>
                <w:rFonts w:ascii="Times New Roman" w:hAnsi="Times New Roman"/>
              </w:rPr>
              <w:t>13.09</w:t>
            </w:r>
          </w:p>
        </w:tc>
      </w:tr>
      <w:tr w:rsidR="00F92110" w14:paraId="470BE7B2" w14:textId="77777777" w:rsidTr="1A7F5065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38610EB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76F3D6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Строение тела животных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44751B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7805D2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3F29E8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7B4B86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0FF5F2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3F3D55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Обобщение по теме: </w:t>
            </w:r>
            <w:r>
              <w:rPr>
                <w:rFonts w:ascii="Times New Roman" w:hAnsi="Times New Roman"/>
                <w:color w:val="231F20"/>
              </w:rPr>
              <w:t>«Строение тела животных». Тест №2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6B49E9" w14:textId="47B3317B" w:rsidR="00F92110" w:rsidRDefault="1A7F506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1A7F5065">
              <w:rPr>
                <w:rFonts w:ascii="Times New Roman" w:hAnsi="Times New Roman"/>
              </w:rPr>
              <w:t>27.09</w:t>
            </w:r>
          </w:p>
        </w:tc>
      </w:tr>
      <w:tr w:rsidR="00F92110" w14:paraId="3EE2E222" w14:textId="77777777" w:rsidTr="1A7F5065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30AD66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E79124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231F20"/>
              </w:rPr>
              <w:t>Подцарство</w:t>
            </w:r>
            <w:proofErr w:type="spellEnd"/>
            <w:r>
              <w:rPr>
                <w:rFonts w:ascii="Times New Roman" w:hAnsi="Times New Roman"/>
                <w:color w:val="231F20"/>
              </w:rPr>
              <w:t xml:space="preserve"> Простейшие, или Одноклеточные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CD5EC4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A278DC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Лабораторная работа № 1</w:t>
            </w:r>
          </w:p>
          <w:p w14:paraId="7DAE7E92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«Строение и передвижение инфузории-туфельки»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79F87B3" w14:textId="1B781A06" w:rsidR="00F92110" w:rsidRDefault="1A7F506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1A7F5065">
              <w:rPr>
                <w:rFonts w:ascii="Times New Roman" w:hAnsi="Times New Roman"/>
              </w:rPr>
              <w:t>11.10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829076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A226A1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BB5A26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color w:val="231F20"/>
              </w:rPr>
            </w:pPr>
            <w:r>
              <w:rPr>
                <w:rFonts w:ascii="Times New Roman" w:hAnsi="Times New Roman"/>
              </w:rPr>
              <w:t xml:space="preserve">Обобщение по теме: </w:t>
            </w:r>
            <w:r>
              <w:rPr>
                <w:rFonts w:ascii="Times New Roman" w:hAnsi="Times New Roman"/>
                <w:color w:val="231F20"/>
              </w:rPr>
              <w:t>«</w:t>
            </w:r>
            <w:proofErr w:type="spellStart"/>
            <w:r>
              <w:rPr>
                <w:rFonts w:ascii="Times New Roman" w:hAnsi="Times New Roman"/>
                <w:color w:val="231F20"/>
              </w:rPr>
              <w:t>Подцарство</w:t>
            </w:r>
            <w:proofErr w:type="spellEnd"/>
            <w:r>
              <w:rPr>
                <w:rFonts w:ascii="Times New Roman" w:hAnsi="Times New Roman"/>
                <w:color w:val="231F20"/>
              </w:rPr>
              <w:t xml:space="preserve"> Простейшие».</w:t>
            </w:r>
          </w:p>
          <w:p w14:paraId="74539010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>Тест №3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7716988" w14:textId="509EA624" w:rsidR="00F92110" w:rsidRDefault="1A7F506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1A7F5065">
              <w:rPr>
                <w:rFonts w:ascii="Times New Roman" w:hAnsi="Times New Roman"/>
              </w:rPr>
              <w:t>18.10</w:t>
            </w:r>
          </w:p>
        </w:tc>
      </w:tr>
      <w:tr w:rsidR="00F92110" w14:paraId="7B2A10E7" w14:textId="77777777" w:rsidTr="1A7F5065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AD93B2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5B9D8D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Тип Кишечнополостные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9841BE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E4B5B7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204FF1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BF0D7D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62F1B3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5FE843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по теме:</w:t>
            </w:r>
          </w:p>
          <w:p w14:paraId="42F8D01A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«Тип Кишечнополостные». Тест №4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04C108" w14:textId="1C0B199E" w:rsidR="00F92110" w:rsidRDefault="1A7F506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1A7F5065">
              <w:rPr>
                <w:rFonts w:ascii="Times New Roman" w:hAnsi="Times New Roman"/>
              </w:rPr>
              <w:t>25.10</w:t>
            </w:r>
          </w:p>
        </w:tc>
      </w:tr>
      <w:tr w:rsidR="00F92110" w14:paraId="24450D1B" w14:textId="77777777" w:rsidTr="1A7F5065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F2C34E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95BD27" w14:textId="77777777" w:rsidR="00F92110" w:rsidRDefault="00841D2A">
            <w:pPr>
              <w:spacing w:before="17" w:after="0" w:line="240" w:lineRule="auto"/>
              <w:ind w:right="59"/>
              <w:contextualSpacing/>
              <w:rPr>
                <w:rFonts w:ascii="Times New Roman" w:hAnsi="Times New Roman"/>
                <w:color w:val="231F20"/>
              </w:rPr>
            </w:pPr>
            <w:r>
              <w:rPr>
                <w:rFonts w:ascii="Times New Roman" w:hAnsi="Times New Roman"/>
                <w:color w:val="231F20"/>
              </w:rPr>
              <w:t>Типы Плоские черви, Круглые черви, Кольчатые черви</w:t>
            </w:r>
            <w:r>
              <w:rPr>
                <w:rFonts w:ascii="Times New Roman" w:hAnsi="Times New Roman"/>
                <w:b/>
                <w:color w:val="231F20"/>
              </w:rPr>
              <w:t xml:space="preserve"> </w:t>
            </w:r>
          </w:p>
          <w:p w14:paraId="680A4E5D" w14:textId="77777777" w:rsidR="00F92110" w:rsidRDefault="00F92110">
            <w:pPr>
              <w:spacing w:before="38" w:after="0" w:line="240" w:lineRule="auto"/>
              <w:ind w:right="59"/>
              <w:contextualSpacing/>
              <w:rPr>
                <w:rFonts w:ascii="Times New Roman" w:hAnsi="Times New Roman"/>
                <w:color w:val="231F20"/>
              </w:rPr>
            </w:pPr>
          </w:p>
          <w:p w14:paraId="19219836" w14:textId="77777777" w:rsidR="00F92110" w:rsidRDefault="00F921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778152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1E92C0" w14:textId="77777777" w:rsidR="00F92110" w:rsidRDefault="00841D2A">
            <w:pPr>
              <w:spacing w:after="0" w:line="240" w:lineRule="auto"/>
              <w:ind w:right="40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color w:val="231F20"/>
              </w:rPr>
              <w:t xml:space="preserve">Лабораторная работа № 2 </w:t>
            </w:r>
            <w:r>
              <w:rPr>
                <w:rFonts w:ascii="Times New Roman" w:hAnsi="Times New Roman"/>
                <w:color w:val="231F20"/>
              </w:rPr>
              <w:t>«Внешнее строение дождевого червя, его передвижение, раздражимость»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CCF03F" w14:textId="7161899F" w:rsidR="00F92110" w:rsidRDefault="1A7F506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1A7F5065">
              <w:rPr>
                <w:rFonts w:ascii="Times New Roman" w:hAnsi="Times New Roman"/>
              </w:rPr>
              <w:t>15.11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6FEF7D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94DBDC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9D0D3C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CD245A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09E83B1F" w14:textId="77777777" w:rsidTr="1A7F5065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31BE67" w14:textId="77777777" w:rsidR="00F92110" w:rsidRDefault="00F92110">
            <w:pPr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FEB5B0" w14:textId="77777777" w:rsidR="00F92110" w:rsidRDefault="00F921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D7AA69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7C7055" w14:textId="77777777" w:rsidR="00F92110" w:rsidRDefault="00841D2A">
            <w:pPr>
              <w:spacing w:after="0" w:line="240" w:lineRule="auto"/>
              <w:ind w:right="40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color w:val="231F20"/>
              </w:rPr>
              <w:t xml:space="preserve">Лабораторная работа №3. </w:t>
            </w:r>
            <w:r>
              <w:rPr>
                <w:rFonts w:ascii="Times New Roman" w:hAnsi="Times New Roman"/>
                <w:color w:val="231F20"/>
              </w:rPr>
              <w:t>«Внутреннее строение дождевого червя»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E0ED46" w14:textId="3C7D05F9" w:rsidR="00F92110" w:rsidRDefault="1A7F506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1A7F5065">
              <w:rPr>
                <w:rFonts w:ascii="Times New Roman" w:hAnsi="Times New Roman"/>
              </w:rPr>
              <w:t>22.11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96D064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FF1C98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072C0D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A21919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52EBB301" w14:textId="77777777" w:rsidTr="1A7F5065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D18F9B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A996CA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Тип Моллюски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B20A0C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899782" w14:textId="77777777" w:rsidR="00F92110" w:rsidRDefault="00841D2A">
            <w:pPr>
              <w:spacing w:after="0" w:line="240" w:lineRule="auto"/>
              <w:contextualSpacing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>Лабораторная работа № 4</w:t>
            </w:r>
          </w:p>
          <w:p w14:paraId="03279D7A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>«Внешнее строение раковин пресноводных и морских моллюсков»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9155D9D" w14:textId="522A6FAB" w:rsidR="00F92110" w:rsidRDefault="1A7F506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1A7F5065">
              <w:rPr>
                <w:rFonts w:ascii="Times New Roman" w:hAnsi="Times New Roman"/>
              </w:rPr>
              <w:t>29.11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8601FE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3CABC7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08B5D1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6DEB4AB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4FABF84A" w14:textId="77777777" w:rsidTr="1A7F5065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D9C6F4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0704C7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Тип Членистоногие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036E3D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256959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>Лабораторная работа № 5</w:t>
            </w:r>
          </w:p>
          <w:p w14:paraId="51DBC6F9" w14:textId="77777777" w:rsidR="00F92110" w:rsidRDefault="00841D2A">
            <w:pPr>
              <w:spacing w:before="20" w:after="0" w:line="240" w:lineRule="auto"/>
              <w:ind w:right="55"/>
              <w:contextualSpacing/>
              <w:rPr>
                <w:rFonts w:ascii="Times New Roman" w:hAnsi="Times New Roman"/>
                <w:color w:val="231F20"/>
              </w:rPr>
            </w:pPr>
            <w:r>
              <w:rPr>
                <w:rFonts w:ascii="Times New Roman" w:hAnsi="Times New Roman"/>
                <w:color w:val="231F20"/>
              </w:rPr>
              <w:t>«Внешнее строение насекомого» Класс Насекомые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C439B6" w14:textId="60E0A7B8" w:rsidR="00F92110" w:rsidRDefault="1A7F506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1A7F5065">
              <w:rPr>
                <w:rFonts w:ascii="Times New Roman" w:hAnsi="Times New Roman"/>
              </w:rPr>
              <w:t>13.12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1F511A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F9C3DC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BE6CB6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по теме:</w:t>
            </w:r>
          </w:p>
          <w:p w14:paraId="29226EC0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</w:rPr>
            </w:pPr>
            <w:r>
              <w:rPr>
                <w:rFonts w:ascii="Times New Roman" w:hAnsi="Times New Roman"/>
                <w:color w:val="231F20"/>
              </w:rPr>
              <w:t>«Тип Членистоногие».</w:t>
            </w:r>
          </w:p>
          <w:p w14:paraId="659721B7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>Тест №5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381B51" w14:textId="5DA7621F" w:rsidR="00F92110" w:rsidRDefault="1A7F506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1A7F5065">
              <w:rPr>
                <w:rFonts w:ascii="Times New Roman" w:hAnsi="Times New Roman"/>
              </w:rPr>
              <w:t>20.12</w:t>
            </w:r>
          </w:p>
        </w:tc>
      </w:tr>
      <w:tr w:rsidR="00F92110" w14:paraId="0E499513" w14:textId="77777777" w:rsidTr="1A7F5065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23141B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AEF0B3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Тип Хордовые: бесчерепные, рыбы </w:t>
            </w:r>
            <w:r>
              <w:rPr>
                <w:rFonts w:ascii="Times New Roman" w:hAnsi="Times New Roman"/>
                <w:color w:val="231F20"/>
              </w:rPr>
              <w:br/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98DEE6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A79F85" w14:textId="77777777" w:rsidR="00F92110" w:rsidRDefault="00841D2A">
            <w:pPr>
              <w:spacing w:after="0" w:line="240" w:lineRule="auto"/>
              <w:ind w:right="404"/>
              <w:contextualSpacing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 xml:space="preserve">Лабораторная работа № 6 </w:t>
            </w:r>
            <w:r>
              <w:rPr>
                <w:rFonts w:ascii="Times New Roman" w:hAnsi="Times New Roman"/>
                <w:color w:val="231F20"/>
              </w:rPr>
              <w:t xml:space="preserve">«Внешнее строение и </w:t>
            </w:r>
            <w:r>
              <w:rPr>
                <w:rFonts w:ascii="Times New Roman" w:hAnsi="Times New Roman"/>
                <w:color w:val="231F20"/>
              </w:rPr>
              <w:lastRenderedPageBreak/>
              <w:t>особенности передвижения рыбы»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66EB23" w14:textId="66581D8C" w:rsidR="00F92110" w:rsidRDefault="1A7F506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1A7F5065">
              <w:rPr>
                <w:rFonts w:ascii="Times New Roman" w:hAnsi="Times New Roman"/>
              </w:rPr>
              <w:lastRenderedPageBreak/>
              <w:t>10.01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3B1409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2C75D1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27C37C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по теме:</w:t>
            </w:r>
          </w:p>
          <w:p w14:paraId="3308D5C2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</w:rPr>
            </w:pPr>
            <w:r>
              <w:rPr>
                <w:rFonts w:ascii="Times New Roman" w:hAnsi="Times New Roman"/>
                <w:color w:val="231F20"/>
              </w:rPr>
              <w:t>«Тип Хордовые».</w:t>
            </w:r>
          </w:p>
          <w:p w14:paraId="46C36EF4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>Тест №6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57FC85" w14:textId="34882662" w:rsidR="00F92110" w:rsidRDefault="1A7F506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1A7F5065">
              <w:rPr>
                <w:rFonts w:ascii="Times New Roman" w:hAnsi="Times New Roman"/>
              </w:rPr>
              <w:t>31.01</w:t>
            </w:r>
          </w:p>
        </w:tc>
      </w:tr>
      <w:tr w:rsidR="00F92110" w14:paraId="7C8E4C87" w14:textId="77777777" w:rsidTr="1A7F5065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4355AD" w14:textId="77777777" w:rsidR="00F92110" w:rsidRDefault="00F92110">
            <w:pPr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965116" w14:textId="77777777" w:rsidR="00F92110" w:rsidRDefault="00F92110">
            <w:pPr>
              <w:spacing w:before="38" w:after="0" w:line="240" w:lineRule="auto"/>
              <w:ind w:right="54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DF4E37C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BC5F21" w14:textId="77777777" w:rsidR="00F92110" w:rsidRDefault="00841D2A">
            <w:pPr>
              <w:spacing w:before="20" w:after="0" w:line="240" w:lineRule="auto"/>
              <w:ind w:right="59"/>
              <w:contextualSpacing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 xml:space="preserve">Лабораторная работа №7 </w:t>
            </w:r>
            <w:r>
              <w:rPr>
                <w:rFonts w:ascii="Times New Roman" w:hAnsi="Times New Roman"/>
                <w:color w:val="231F20"/>
              </w:rPr>
              <w:t>«Внутреннее строение рыбы»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FDE994" w14:textId="0094F276" w:rsidR="00F92110" w:rsidRDefault="1A7F506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1A7F5065">
              <w:rPr>
                <w:rFonts w:ascii="Times New Roman" w:hAnsi="Times New Roman"/>
              </w:rPr>
              <w:t>17.01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FB30F8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A6542E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41E394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2B00AE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72AB2761" w14:textId="77777777" w:rsidTr="1A7F5065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C6D796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C25E90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Класс Земноводные, или Амфибии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D9363B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1831B3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E11D2A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126E5D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E403A5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AC233A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по теме:</w:t>
            </w:r>
          </w:p>
          <w:p w14:paraId="4BD6AE75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</w:rPr>
            </w:pPr>
            <w:r>
              <w:rPr>
                <w:rFonts w:ascii="Times New Roman" w:hAnsi="Times New Roman"/>
                <w:color w:val="231F20"/>
              </w:rPr>
              <w:t xml:space="preserve"> «Класс Земноводные, или Амфибии».</w:t>
            </w:r>
          </w:p>
          <w:p w14:paraId="1EFDDEC9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 Тест №7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AE3712" w14:textId="5120716A" w:rsidR="00F92110" w:rsidRDefault="1A7F506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1A7F5065">
              <w:rPr>
                <w:rFonts w:ascii="Times New Roman" w:hAnsi="Times New Roman"/>
              </w:rPr>
              <w:t>21.02</w:t>
            </w:r>
          </w:p>
        </w:tc>
      </w:tr>
      <w:tr w:rsidR="00F92110" w14:paraId="2702D96D" w14:textId="77777777" w:rsidTr="1A7F5065">
        <w:trPr>
          <w:trHeight w:val="1194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431CDC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30DAFC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Класс Пресмыкающиеся, или Рептилии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E884CA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E398E2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6287F21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E93A62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4BA73E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EB1F94A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по теме:</w:t>
            </w:r>
          </w:p>
          <w:p w14:paraId="6C049CF1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</w:rPr>
            </w:pPr>
            <w:r>
              <w:rPr>
                <w:rFonts w:ascii="Times New Roman" w:hAnsi="Times New Roman"/>
                <w:color w:val="231F20"/>
              </w:rPr>
              <w:t>«Класс Пресмыкающиеся». Тест №8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1FEEC4" w14:textId="5067854D" w:rsidR="00F92110" w:rsidRDefault="1A7F506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1A7F5065">
              <w:rPr>
                <w:rFonts w:ascii="Times New Roman" w:hAnsi="Times New Roman"/>
              </w:rPr>
              <w:t>07.03</w:t>
            </w:r>
          </w:p>
        </w:tc>
      </w:tr>
      <w:tr w:rsidR="00F92110" w14:paraId="33FC9188" w14:textId="77777777" w:rsidTr="1A7F5065">
        <w:trPr>
          <w:trHeight w:val="1124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B3F2EB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0BED55" w14:textId="77777777" w:rsidR="00F92110" w:rsidRDefault="00841D2A">
            <w:pPr>
              <w:spacing w:before="38"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Класс Птицы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9935FF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E629B7" w14:textId="77777777" w:rsidR="00F92110" w:rsidRDefault="00841D2A">
            <w:pPr>
              <w:spacing w:before="17" w:after="0" w:line="200" w:lineRule="exact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color w:val="231F20"/>
              </w:rPr>
              <w:t>Лабораторная работа № 8</w:t>
            </w:r>
          </w:p>
          <w:p w14:paraId="5FDCA7C9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>«Внешнее строение птицы. Строение перьев»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0464D1" w14:textId="188428D2" w:rsidR="00F92110" w:rsidRDefault="1A7F506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1A7F5065">
              <w:rPr>
                <w:rFonts w:ascii="Times New Roman" w:hAnsi="Times New Roman"/>
              </w:rPr>
              <w:t>14.03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4177FC" w14:textId="77777777" w:rsidR="00F92110" w:rsidRDefault="00841D2A">
            <w:pPr>
              <w:spacing w:before="63" w:after="0" w:line="240" w:lineRule="auto"/>
              <w:contextualSpacing/>
              <w:jc w:val="center"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>Экскурсия №2</w:t>
            </w:r>
          </w:p>
          <w:p w14:paraId="0F898F46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>«Птицы леса (парка)»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538DB15" w14:textId="26CD1DBE" w:rsidR="00F92110" w:rsidRDefault="1A7F506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1A7F5065">
              <w:rPr>
                <w:rFonts w:ascii="Times New Roman" w:hAnsi="Times New Roman"/>
              </w:rPr>
              <w:t>11.04</w:t>
            </w: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E38316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по теме:</w:t>
            </w:r>
          </w:p>
          <w:p w14:paraId="122C0809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«Класс Птицы». </w:t>
            </w:r>
          </w:p>
          <w:p w14:paraId="2B84B620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 №9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BBF671" w14:textId="28F53BA3" w:rsidR="00F92110" w:rsidRDefault="1A7F506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1A7F5065">
              <w:rPr>
                <w:rFonts w:ascii="Times New Roman" w:hAnsi="Times New Roman"/>
              </w:rPr>
              <w:t>11.04</w:t>
            </w:r>
          </w:p>
        </w:tc>
      </w:tr>
      <w:tr w:rsidR="00F92110" w14:paraId="5F6ED5F2" w14:textId="77777777" w:rsidTr="1A7F5065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D34F5C7" w14:textId="77777777" w:rsidR="00F92110" w:rsidRDefault="00F92110">
            <w:pPr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4020A7" w14:textId="77777777" w:rsidR="00F92110" w:rsidRDefault="00F92110">
            <w:pPr>
              <w:spacing w:before="38" w:after="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7B270A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0191CD1" w14:textId="77777777" w:rsidR="00F92110" w:rsidRDefault="00841D2A">
            <w:pPr>
              <w:spacing w:before="17" w:after="0" w:line="200" w:lineRule="exact"/>
              <w:contextualSpacing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>Лабораторная работа № 9</w:t>
            </w:r>
          </w:p>
          <w:p w14:paraId="6B8F1D4B" w14:textId="77777777" w:rsidR="00F92110" w:rsidRDefault="00841D2A">
            <w:pPr>
              <w:spacing w:before="17" w:after="0" w:line="200" w:lineRule="exact"/>
              <w:ind w:right="56"/>
              <w:contextualSpacing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>«Строение скелета птицы»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4F6A69" w14:textId="2688A864" w:rsidR="00F92110" w:rsidRDefault="1A7F506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1A7F5065">
              <w:rPr>
                <w:rFonts w:ascii="Times New Roman" w:hAnsi="Times New Roman"/>
              </w:rPr>
              <w:t>21.03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F904CB7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971CD3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1F701D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3EFCA41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48359792" w14:textId="77777777" w:rsidTr="1A7F5065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96A722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C60004" w14:textId="77777777" w:rsidR="00F92110" w:rsidRDefault="00841D2A">
            <w:pPr>
              <w:spacing w:after="0" w:line="240" w:lineRule="auto"/>
              <w:ind w:right="59"/>
              <w:contextualSpacing/>
              <w:rPr>
                <w:rFonts w:ascii="Times New Roman" w:hAnsi="Times New Roman"/>
                <w:color w:val="231F20"/>
              </w:rPr>
            </w:pPr>
            <w:r>
              <w:rPr>
                <w:rFonts w:ascii="Times New Roman" w:hAnsi="Times New Roman"/>
                <w:color w:val="231F20"/>
              </w:rPr>
              <w:t>Класс Млекопитающие, или Звери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B4EA11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6FFF42" w14:textId="77777777" w:rsidR="00F92110" w:rsidRDefault="00841D2A">
            <w:pPr>
              <w:spacing w:before="17" w:after="0" w:line="200" w:lineRule="exact"/>
              <w:contextualSpacing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>Лабораторная работа № 10</w:t>
            </w:r>
          </w:p>
          <w:p w14:paraId="5646713A" w14:textId="77777777" w:rsidR="00F92110" w:rsidRDefault="00841D2A">
            <w:pPr>
              <w:spacing w:before="17" w:after="0" w:line="200" w:lineRule="exact"/>
              <w:contextualSpacing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>«Строение скелета млекопитающих»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2DE136" w14:textId="4ACE56A0" w:rsidR="00F92110" w:rsidRDefault="1A7F506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1A7F5065">
              <w:rPr>
                <w:rFonts w:ascii="Times New Roman" w:hAnsi="Times New Roman"/>
              </w:rPr>
              <w:t>25.04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BCBBC1" w14:textId="77777777" w:rsidR="00F92110" w:rsidRDefault="00841D2A">
            <w:pPr>
              <w:spacing w:before="63" w:after="0" w:line="240" w:lineRule="auto"/>
              <w:contextualSpacing/>
              <w:jc w:val="center"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>Экскурсия №3</w:t>
            </w:r>
          </w:p>
          <w:p w14:paraId="513275BE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>«Разнообразие млекопитающих»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E735BD" w14:textId="03948223" w:rsidR="00F92110" w:rsidRDefault="1A7F506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1A7F5065">
              <w:rPr>
                <w:rFonts w:ascii="Times New Roman" w:hAnsi="Times New Roman"/>
              </w:rPr>
              <w:t>09.05</w:t>
            </w: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95CD12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20BBB2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6F46C03C" w14:textId="77777777" w:rsidTr="1A7F5065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CB595B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4DD3EE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Развитие животного мира на Земле </w:t>
            </w:r>
            <w:r>
              <w:rPr>
                <w:rFonts w:ascii="Times New Roman" w:hAnsi="Times New Roman"/>
                <w:color w:val="231F20"/>
              </w:rPr>
              <w:br/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9FAAB8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9C8D39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5E05EE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C17F8B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4F7224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E48A43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F40DEB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407F630A" w14:textId="77777777" w:rsidTr="1A7F5065">
        <w:trPr>
          <w:trHeight w:val="324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7A52294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bookmarkStart w:id="2" w:name="_Hlk10712461"/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F34403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  <w:p w14:paraId="79C22347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в течение учебного года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5C510C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369756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7DCDA8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7AB7477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0EA2D7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2B7304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D355C9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4D2F08FC" w14:textId="77777777" w:rsidTr="1A7F5065">
        <w:trPr>
          <w:trHeight w:val="324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81F0B1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4BDFAE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I четверти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9009E4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7C039E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7AAFBA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F14E3C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EE48EE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964D78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08EB2C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7D4716EF" w14:textId="77777777" w:rsidTr="1A7F5065">
        <w:trPr>
          <w:trHeight w:val="324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1FD38A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B71F521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II четверти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B0A208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42F596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E2DD96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09E912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357532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5D2414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F023C8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2FC3AD74" w14:textId="77777777" w:rsidTr="1A7F5065">
        <w:trPr>
          <w:trHeight w:val="324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DB5498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45784B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III четверти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37E36C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310F6F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16C19D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32D521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869460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2176D0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7F57B8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7F8B64AA" w14:textId="77777777" w:rsidTr="1A7F5065">
        <w:trPr>
          <w:trHeight w:val="324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738AF4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342C01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IV четверти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124560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50080F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ABBD8F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0B3AD0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BBA33E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965A47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bookmarkEnd w:id="2"/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4FCBC1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5C8C6B09" w14:textId="77777777" w:rsidR="00F92110" w:rsidRDefault="00841D2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14:paraId="67177EA1" w14:textId="77777777" w:rsidR="00F92110" w:rsidRDefault="00841D2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Календарно-тематическое планирование уроков</w:t>
      </w:r>
    </w:p>
    <w:p w14:paraId="3382A365" w14:textId="77777777" w:rsidR="00F92110" w:rsidRDefault="00F92110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tbl>
      <w:tblPr>
        <w:tblW w:w="0" w:type="auto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3"/>
        <w:gridCol w:w="7185"/>
        <w:gridCol w:w="1670"/>
        <w:gridCol w:w="1824"/>
        <w:gridCol w:w="1984"/>
        <w:gridCol w:w="1984"/>
      </w:tblGrid>
      <w:tr w:rsidR="00F92110" w14:paraId="3752181B" w14:textId="77777777" w:rsidTr="1A7F5065">
        <w:trPr>
          <w:trHeight w:val="334"/>
        </w:trPr>
        <w:tc>
          <w:tcPr>
            <w:tcW w:w="66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9BD581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71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513C76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урока</w:t>
            </w:r>
          </w:p>
        </w:tc>
        <w:tc>
          <w:tcPr>
            <w:tcW w:w="34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84B11F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Дата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F8C63E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Контролируемые элементы содержания</w:t>
            </w:r>
          </w:p>
          <w:p w14:paraId="2CCA2268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(КЭС</w:t>
            </w:r>
            <w:r>
              <w:rPr>
                <w:rFonts w:ascii="Times New Roman" w:hAnsi="Times New Roman"/>
                <w:sz w:val="24"/>
                <w:vertAlign w:val="superscript"/>
              </w:rPr>
              <w:t>4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9DF16F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Контролируемые проверяемые умения</w:t>
            </w:r>
          </w:p>
          <w:p w14:paraId="3DBD5919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(КПУ</w:t>
            </w:r>
            <w:r>
              <w:rPr>
                <w:rFonts w:ascii="Times New Roman" w:hAnsi="Times New Roman"/>
                <w:sz w:val="24"/>
                <w:vertAlign w:val="superscript"/>
              </w:rPr>
              <w:t>5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</w:tr>
      <w:tr w:rsidR="00F92110" w14:paraId="52D21B71" w14:textId="77777777" w:rsidTr="1A7F5065">
        <w:trPr>
          <w:trHeight w:val="984"/>
        </w:trPr>
        <w:tc>
          <w:tcPr>
            <w:tcW w:w="663" w:type="dxa"/>
            <w:vMerge/>
          </w:tcPr>
          <w:p w14:paraId="5C71F136" w14:textId="77777777" w:rsidR="00F92110" w:rsidRDefault="00F92110"/>
        </w:tc>
        <w:tc>
          <w:tcPr>
            <w:tcW w:w="7185" w:type="dxa"/>
            <w:vMerge/>
          </w:tcPr>
          <w:p w14:paraId="62199465" w14:textId="77777777" w:rsidR="00F92110" w:rsidRDefault="00F92110"/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19C68A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7DF585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корректировка</w:t>
            </w:r>
          </w:p>
        </w:tc>
        <w:tc>
          <w:tcPr>
            <w:tcW w:w="1984" w:type="dxa"/>
            <w:vMerge/>
          </w:tcPr>
          <w:p w14:paraId="0DA123B1" w14:textId="77777777" w:rsidR="00F92110" w:rsidRDefault="00F92110"/>
        </w:tc>
        <w:tc>
          <w:tcPr>
            <w:tcW w:w="1984" w:type="dxa"/>
            <w:vMerge/>
          </w:tcPr>
          <w:p w14:paraId="4C4CEA3D" w14:textId="77777777" w:rsidR="00F92110" w:rsidRDefault="00F92110"/>
        </w:tc>
      </w:tr>
      <w:tr w:rsidR="00F92110" w14:paraId="3C7889C3" w14:textId="77777777" w:rsidTr="1A7F5065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11A09A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1. Общие сведения о мире животных (2 ч)</w:t>
            </w:r>
          </w:p>
        </w:tc>
      </w:tr>
      <w:tr w:rsidR="00F92110" w14:paraId="68BE86EF" w14:textId="77777777" w:rsidTr="1A7F506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895670" w14:textId="77777777" w:rsidR="00F92110" w:rsidRDefault="00F92110">
            <w:pPr>
              <w:pStyle w:val="a9"/>
              <w:numPr>
                <w:ilvl w:val="0"/>
                <w:numId w:val="3"/>
              </w:numPr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3C3195A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Вводный инструктаж по ТБ №56. Инструкция по технике безопасности учащихся при работе в кабинете биологии. Зоология — наука о животных. Животные и окружающая среда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5AE48B" w14:textId="6F462528" w:rsidR="00F92110" w:rsidRDefault="1A7F5065" w:rsidP="1A7F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A7F5065">
              <w:rPr>
                <w:rFonts w:ascii="Times New Roman" w:hAnsi="Times New Roman"/>
                <w:sz w:val="24"/>
                <w:szCs w:val="24"/>
              </w:rPr>
              <w:t>06.09.2022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C1F859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9EBE80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9172B6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  <w:p w14:paraId="18FB9EAC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</w:t>
            </w:r>
          </w:p>
          <w:p w14:paraId="489074E1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2.3.4</w:t>
            </w:r>
          </w:p>
          <w:p w14:paraId="51965CF8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2.3.5.</w:t>
            </w:r>
          </w:p>
          <w:p w14:paraId="0C8FE7CE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92110" w14:paraId="617B393D" w14:textId="77777777" w:rsidTr="1A7F506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004F19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AA2D42E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Классификация животных и основные систематические группы. Влияние человека на животных. Входной контроль. Краткая история развития зоологии. Экскурсия «Разнообразие животных в природе»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60882B1" w14:textId="26DD0EBF" w:rsidR="00F92110" w:rsidRDefault="1A7F5065" w:rsidP="1A7F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A7F5065">
              <w:rPr>
                <w:rFonts w:ascii="Times New Roman" w:hAnsi="Times New Roman"/>
                <w:sz w:val="24"/>
                <w:szCs w:val="24"/>
              </w:rPr>
              <w:t>13.09.2022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C0C651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308D56CC" w14:textId="77777777" w:rsidR="00F92110" w:rsidRDefault="00F92110"/>
        </w:tc>
        <w:tc>
          <w:tcPr>
            <w:tcW w:w="1984" w:type="dxa"/>
            <w:vMerge/>
          </w:tcPr>
          <w:p w14:paraId="797E50C6" w14:textId="77777777" w:rsidR="00F92110" w:rsidRDefault="00F92110"/>
        </w:tc>
      </w:tr>
      <w:tr w:rsidR="00F92110" w14:paraId="131859BB" w14:textId="77777777" w:rsidTr="1A7F5065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9023DC9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2. Строение тела животных (2 ч)</w:t>
            </w:r>
          </w:p>
        </w:tc>
      </w:tr>
      <w:tr w:rsidR="00F92110" w14:paraId="6EA7CCB0" w14:textId="77777777" w:rsidTr="1A7F506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04FA47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AC1681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Клетка. Ткани, органы и системы органов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F23857" w14:textId="4A7FCC0D" w:rsidR="00F92110" w:rsidRDefault="1A7F5065" w:rsidP="1A7F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A7F5065">
              <w:rPr>
                <w:rFonts w:ascii="Times New Roman" w:hAnsi="Times New Roman"/>
                <w:sz w:val="24"/>
                <w:szCs w:val="24"/>
              </w:rPr>
              <w:t>20.09.2022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8C698B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E6CBBE6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</w:t>
            </w:r>
          </w:p>
          <w:p w14:paraId="24672A24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D0114E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  <w:p w14:paraId="1A508AC1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</w:t>
            </w:r>
          </w:p>
          <w:p w14:paraId="64C1B599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F92110" w14:paraId="509F46FF" w14:textId="77777777" w:rsidTr="1A7F506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939487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0C5150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и систематизация знаний по теме.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022F8A" w14:textId="6C07B0C0" w:rsidR="00F92110" w:rsidRDefault="1A7F5065" w:rsidP="1A7F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A7F5065">
              <w:rPr>
                <w:rFonts w:ascii="Times New Roman" w:hAnsi="Times New Roman"/>
                <w:sz w:val="24"/>
                <w:szCs w:val="24"/>
              </w:rPr>
              <w:t>27.09.2022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A258D8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6FFBD3EC" w14:textId="77777777" w:rsidR="00F92110" w:rsidRDefault="00F92110"/>
        </w:tc>
        <w:tc>
          <w:tcPr>
            <w:tcW w:w="1984" w:type="dxa"/>
            <w:vMerge/>
          </w:tcPr>
          <w:p w14:paraId="30DCCCAD" w14:textId="77777777" w:rsidR="00F92110" w:rsidRDefault="00F92110"/>
        </w:tc>
      </w:tr>
      <w:tr w:rsidR="00F92110" w14:paraId="4D72D3D5" w14:textId="77777777" w:rsidTr="1A7F5065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6AFE9A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 xml:space="preserve">Тема 3. </w:t>
            </w:r>
            <w:proofErr w:type="spellStart"/>
            <w:r>
              <w:rPr>
                <w:rFonts w:ascii="Times New Roman" w:hAnsi="Times New Roman"/>
                <w:b/>
                <w:color w:val="231F20"/>
                <w:sz w:val="24"/>
              </w:rPr>
              <w:t>Подцарство</w:t>
            </w:r>
            <w:proofErr w:type="spellEnd"/>
            <w:r>
              <w:rPr>
                <w:rFonts w:ascii="Times New Roman" w:hAnsi="Times New Roman"/>
                <w:b/>
                <w:color w:val="231F20"/>
                <w:sz w:val="24"/>
              </w:rPr>
              <w:t xml:space="preserve"> Простейшие, или Одноклеточные (3 ч)</w:t>
            </w:r>
          </w:p>
        </w:tc>
      </w:tr>
      <w:tr w:rsidR="00F92110" w14:paraId="1B9A16AB" w14:textId="77777777" w:rsidTr="1A7F506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AF6883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F9DA2B1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Общая характеристика </w:t>
            </w:r>
            <w:proofErr w:type="spellStart"/>
            <w:r>
              <w:rPr>
                <w:rFonts w:ascii="Times New Roman" w:hAnsi="Times New Roman"/>
                <w:sz w:val="24"/>
              </w:rPr>
              <w:t>подцарства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Простейшие. Тип Саркодовые и Жгутиконосцы. Класс Саркодовые.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5514BB" w14:textId="776BBCD4" w:rsidR="00F92110" w:rsidRDefault="1A7F5065" w:rsidP="1A7F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A7F5065">
              <w:rPr>
                <w:rFonts w:ascii="Times New Roman" w:hAnsi="Times New Roman"/>
                <w:sz w:val="24"/>
                <w:szCs w:val="24"/>
              </w:rPr>
              <w:t>04.10.2022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C529ED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A4433B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D75857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  <w:p w14:paraId="0A0E3FAE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</w:t>
            </w:r>
          </w:p>
          <w:p w14:paraId="7615BC2A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2.3.4</w:t>
            </w:r>
          </w:p>
          <w:p w14:paraId="60A40BE8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2.3.5.</w:t>
            </w:r>
          </w:p>
        </w:tc>
      </w:tr>
      <w:tr w:rsidR="00F92110" w14:paraId="6CF34554" w14:textId="77777777" w:rsidTr="1A7F506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0157D6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AD6BE3C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Инфузории. Значение простейших.</w:t>
            </w:r>
          </w:p>
          <w:p w14:paraId="6618D82B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Повторный инструктаж по ТБ №51. Инструкция по технике безопасности учащихся при работе в кабинете биологии. Лабораторная работа № 1 «Строение и передвижение инфузории-туфельки»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EB4F4D0" w14:textId="05BFFFCB" w:rsidR="00F92110" w:rsidRDefault="1A7F5065" w:rsidP="1A7F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A7F5065">
              <w:rPr>
                <w:rFonts w:ascii="Times New Roman" w:hAnsi="Times New Roman"/>
                <w:sz w:val="24"/>
                <w:szCs w:val="24"/>
              </w:rPr>
              <w:t>11.10.2022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91E7B2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526770CE" w14:textId="77777777" w:rsidR="00F92110" w:rsidRDefault="00F92110"/>
        </w:tc>
        <w:tc>
          <w:tcPr>
            <w:tcW w:w="1984" w:type="dxa"/>
            <w:vMerge/>
          </w:tcPr>
          <w:p w14:paraId="7CBEED82" w14:textId="77777777" w:rsidR="00F92110" w:rsidRDefault="00F92110"/>
        </w:tc>
      </w:tr>
      <w:tr w:rsidR="00F92110" w14:paraId="4AC80F8A" w14:textId="77777777" w:rsidTr="1A7F506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36661F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F9BAFF4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и систематизация знаний по теме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E22C57" w14:textId="4FD7E316" w:rsidR="00F92110" w:rsidRDefault="1A7F5065" w:rsidP="1A7F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A7F5065">
              <w:rPr>
                <w:rFonts w:ascii="Times New Roman" w:hAnsi="Times New Roman"/>
                <w:sz w:val="24"/>
                <w:szCs w:val="24"/>
              </w:rPr>
              <w:t>18.10.2022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645DC7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5E58C4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EBF9A1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92110" w14:paraId="7D41167D" w14:textId="77777777" w:rsidTr="1A7F5065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52C3E3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 xml:space="preserve">Тема 4. </w:t>
            </w:r>
            <w:proofErr w:type="spellStart"/>
            <w:r>
              <w:rPr>
                <w:rFonts w:ascii="Times New Roman" w:hAnsi="Times New Roman"/>
                <w:b/>
                <w:color w:val="231F20"/>
                <w:sz w:val="24"/>
              </w:rPr>
              <w:t>Подцарство</w:t>
            </w:r>
            <w:proofErr w:type="spellEnd"/>
            <w:r>
              <w:rPr>
                <w:rFonts w:ascii="Times New Roman" w:hAnsi="Times New Roman"/>
                <w:b/>
                <w:color w:val="231F20"/>
                <w:sz w:val="24"/>
              </w:rPr>
              <w:t xml:space="preserve"> многоклеточные. Тип Кишечнополостные (1 ч)</w:t>
            </w:r>
          </w:p>
        </w:tc>
      </w:tr>
      <w:tr w:rsidR="00F92110" w14:paraId="4C95D9BE" w14:textId="77777777" w:rsidTr="1A7F506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6C2CD5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DC02F18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Общая характеристика многоклеточных животных. Тип Кишечнополостные. Строение и жизнедеятельность. Разнообразие кишечнополостных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9A72E0" w14:textId="42E4AAF7" w:rsidR="00F92110" w:rsidRDefault="1A7F5065" w:rsidP="1A7F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A7F5065">
              <w:rPr>
                <w:rFonts w:ascii="Times New Roman" w:hAnsi="Times New Roman"/>
                <w:sz w:val="24"/>
                <w:szCs w:val="24"/>
              </w:rPr>
              <w:t>25.10.2022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9E88E4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C4042D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830173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  <w:p w14:paraId="1F16C405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  <w:p w14:paraId="7E505066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2.3.4</w:t>
            </w:r>
          </w:p>
          <w:p w14:paraId="30E56DE1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2.3.5</w:t>
            </w:r>
          </w:p>
        </w:tc>
      </w:tr>
      <w:tr w:rsidR="00F92110" w14:paraId="2F6F89BA" w14:textId="77777777" w:rsidTr="1A7F5065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3E4A08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lastRenderedPageBreak/>
              <w:t>Тема 5. Типы Плоские черви, Круглые черви, Кольчатые черви (3 ч)</w:t>
            </w:r>
          </w:p>
        </w:tc>
      </w:tr>
      <w:tr w:rsidR="00F92110" w14:paraId="1C058A4B" w14:textId="77777777" w:rsidTr="1A7F506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8C98E9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52E4026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Плоские черви. Класс Сосальщики.</w:t>
            </w:r>
          </w:p>
          <w:p w14:paraId="361645DC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Круглые черви. Класс Нематоды. Общая характеристика. Тип Кольчатые черви. Общая характеристика. Класс Многощетинковые и класс Малощетинковые черви.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79F8E76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009EF9DB" w14:textId="783FE6AE" w:rsidR="00F92110" w:rsidRDefault="1A7F5065" w:rsidP="1A7F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A7F5065">
              <w:rPr>
                <w:rFonts w:ascii="Times New Roman" w:hAnsi="Times New Roman"/>
                <w:sz w:val="24"/>
                <w:szCs w:val="24"/>
              </w:rPr>
              <w:t>08.11.2022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18863E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994252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2B63EE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1.1.3</w:t>
            </w:r>
          </w:p>
          <w:p w14:paraId="088CF993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  <w:p w14:paraId="3D2DFC2E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2.3.4</w:t>
            </w:r>
          </w:p>
          <w:p w14:paraId="09947CF1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2.3.5</w:t>
            </w:r>
          </w:p>
        </w:tc>
      </w:tr>
      <w:tr w:rsidR="00F92110" w14:paraId="10097667" w14:textId="77777777" w:rsidTr="1A7F506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F69B9A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B7833E8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Повторный инструктаж по ТБ №51. Инструкция по технике безопасности учащихся при работе в кабинете биологии. Лабораторная работа № 2</w:t>
            </w:r>
          </w:p>
          <w:p w14:paraId="4270D6E7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«Внешнее строение дождевого червя, его передвижение, раздражимость»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3B3A5F" w14:textId="44F1F077" w:rsidR="00F92110" w:rsidRDefault="1A7F5065" w:rsidP="1A7F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A7F5065">
              <w:rPr>
                <w:rFonts w:ascii="Times New Roman" w:hAnsi="Times New Roman"/>
                <w:sz w:val="24"/>
                <w:szCs w:val="24"/>
              </w:rPr>
              <w:t>15.11.2022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07D11E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41508A3C" w14:textId="77777777" w:rsidR="00F92110" w:rsidRDefault="00F92110"/>
        </w:tc>
        <w:tc>
          <w:tcPr>
            <w:tcW w:w="1984" w:type="dxa"/>
            <w:vMerge/>
          </w:tcPr>
          <w:p w14:paraId="43D6B1D6" w14:textId="77777777" w:rsidR="00F92110" w:rsidRDefault="00F92110"/>
        </w:tc>
      </w:tr>
      <w:tr w:rsidR="00F92110" w14:paraId="6E3C0EB8" w14:textId="77777777" w:rsidTr="1A7F506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DBC151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6B2F91B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Повторный инструктаж по ТБ №51. Инструкция по технике безопасности учащихся при работе в кабинете биологии. Лабораторная работа №3.</w:t>
            </w:r>
          </w:p>
          <w:p w14:paraId="7549019C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«Внутреннее строение дождевого червя» 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C548B64" w14:textId="52B5D4CE" w:rsidR="00F92110" w:rsidRDefault="1A7F5065" w:rsidP="1A7F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A7F5065">
              <w:rPr>
                <w:rFonts w:ascii="Times New Roman" w:hAnsi="Times New Roman"/>
                <w:sz w:val="24"/>
                <w:szCs w:val="24"/>
              </w:rPr>
              <w:t>22.11.2022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8BD81B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2613E9C1" w14:textId="77777777" w:rsidR="00F92110" w:rsidRDefault="00F92110"/>
        </w:tc>
        <w:tc>
          <w:tcPr>
            <w:tcW w:w="1984" w:type="dxa"/>
            <w:vMerge/>
          </w:tcPr>
          <w:p w14:paraId="1037B8A3" w14:textId="77777777" w:rsidR="00F92110" w:rsidRDefault="00F92110"/>
        </w:tc>
      </w:tr>
      <w:tr w:rsidR="00F92110" w14:paraId="543F6BB9" w14:textId="77777777" w:rsidTr="1A7F5065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96B76C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6. Тип Моллюски (1ч)</w:t>
            </w:r>
          </w:p>
        </w:tc>
      </w:tr>
      <w:tr w:rsidR="00F92110" w14:paraId="79337EDE" w14:textId="77777777" w:rsidTr="1A7F506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7C6DE0" w14:textId="77777777" w:rsidR="00F92110" w:rsidRDefault="00F92110">
            <w:pPr>
              <w:pStyle w:val="a9"/>
              <w:numPr>
                <w:ilvl w:val="0"/>
                <w:numId w:val="3"/>
              </w:numPr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8D850F9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Общая характеристика. Класс Брюхоногие моллюски. Класс Двустворчатые моллюски. Класс Головоногие моллюски. Лабораторная работа № 4</w:t>
            </w:r>
          </w:p>
          <w:p w14:paraId="079683C8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«Внешнее строение раковин пресноводных и морских моллюсков»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B28D6F" w14:textId="54A776FA" w:rsidR="00F92110" w:rsidRDefault="1A7F5065" w:rsidP="1A7F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A7F5065">
              <w:rPr>
                <w:rFonts w:ascii="Times New Roman" w:hAnsi="Times New Roman"/>
                <w:sz w:val="24"/>
                <w:szCs w:val="24"/>
              </w:rPr>
              <w:t>29.11.2021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2F9378" w14:textId="77777777" w:rsidR="00F92110" w:rsidRPr="009E3CEF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FE0B2A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F9BDEF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1.1.1</w:t>
            </w:r>
          </w:p>
          <w:p w14:paraId="1666ACCB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1.2.1</w:t>
            </w:r>
          </w:p>
          <w:p w14:paraId="1D9308A1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2.3.4</w:t>
            </w:r>
          </w:p>
          <w:p w14:paraId="05636FEA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2.3.5  </w:t>
            </w:r>
          </w:p>
          <w:p w14:paraId="763A7CE8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2.5</w:t>
            </w:r>
          </w:p>
        </w:tc>
      </w:tr>
      <w:tr w:rsidR="00F92110" w14:paraId="3964C5E0" w14:textId="77777777" w:rsidTr="1A7F5065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E4CF93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7. Тип Членистоногие (3 ч)</w:t>
            </w:r>
          </w:p>
        </w:tc>
      </w:tr>
      <w:tr w:rsidR="00F92110" w14:paraId="65F097C3" w14:textId="77777777" w:rsidTr="1A7F506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8E6DD4E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2CAF8E5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Общая характеристика типа Членистоногие. Класс Ракообразные Класс Паукообразные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0FA2023" w14:textId="18514D4F" w:rsidR="00F92110" w:rsidRDefault="1A7F5065" w:rsidP="1A7F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A7F5065">
              <w:rPr>
                <w:rFonts w:ascii="Times New Roman" w:hAnsi="Times New Roman"/>
                <w:sz w:val="24"/>
                <w:szCs w:val="24"/>
              </w:rPr>
              <w:t>06.12.2022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D3BEE8F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DF819E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999953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        2.3.3</w:t>
            </w:r>
          </w:p>
          <w:p w14:paraId="6C57E5E0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2.3.5</w:t>
            </w:r>
          </w:p>
          <w:p w14:paraId="51C4AE06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2.5</w:t>
            </w:r>
          </w:p>
          <w:p w14:paraId="33B6AB7B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2.6</w:t>
            </w:r>
          </w:p>
          <w:p w14:paraId="42940145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3.4</w:t>
            </w:r>
          </w:p>
        </w:tc>
      </w:tr>
      <w:tr w:rsidR="00F92110" w14:paraId="5D9D44DA" w14:textId="77777777" w:rsidTr="1A7F506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88899E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7578706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Общественные насекомые — пчёлы и муравьи. Полезные насекомые. Охрана насекомых.</w:t>
            </w:r>
          </w:p>
          <w:p w14:paraId="4BCCCF1C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Повторный инструктаж по ТБ №51. Инструкция по технике безопасности учащихся при работе в кабинете биологии. Класс Насекомые. Типы развития насекомых.</w:t>
            </w:r>
          </w:p>
          <w:p w14:paraId="17939E08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Лабораторная работа № 5 «Внешнее строение насекомого» Класс Насекомые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2EA7CF" w14:textId="19F480F7" w:rsidR="00F92110" w:rsidRDefault="1A7F5065" w:rsidP="1A7F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A7F5065">
              <w:rPr>
                <w:rFonts w:ascii="Times New Roman" w:hAnsi="Times New Roman"/>
                <w:sz w:val="24"/>
                <w:szCs w:val="24"/>
              </w:rPr>
              <w:t>13.12.2022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9E2BB2B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57C0D796" w14:textId="77777777" w:rsidR="00F92110" w:rsidRDefault="00F92110"/>
        </w:tc>
        <w:tc>
          <w:tcPr>
            <w:tcW w:w="1984" w:type="dxa"/>
            <w:vMerge/>
          </w:tcPr>
          <w:p w14:paraId="0D142F6F" w14:textId="77777777" w:rsidR="00F92110" w:rsidRDefault="00F92110"/>
        </w:tc>
      </w:tr>
      <w:tr w:rsidR="00F92110" w14:paraId="034F8276" w14:textId="77777777" w:rsidTr="1A7F5065">
        <w:trPr>
          <w:trHeight w:val="274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75AD14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54F0F24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и систематизация знаний по теме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EC3FD9" w14:textId="074130A3" w:rsidR="00F92110" w:rsidRDefault="1A7F5065" w:rsidP="1A7F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A7F5065">
              <w:rPr>
                <w:rFonts w:ascii="Times New Roman" w:hAnsi="Times New Roman"/>
                <w:sz w:val="24"/>
                <w:szCs w:val="24"/>
              </w:rPr>
              <w:t>20.12.2022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0C4E94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42AFC42D" w14:textId="77777777" w:rsidR="00F92110" w:rsidRDefault="00F92110"/>
        </w:tc>
        <w:tc>
          <w:tcPr>
            <w:tcW w:w="1984" w:type="dxa"/>
            <w:vMerge/>
          </w:tcPr>
          <w:p w14:paraId="271CA723" w14:textId="77777777" w:rsidR="00F92110" w:rsidRDefault="00F92110"/>
        </w:tc>
      </w:tr>
      <w:tr w:rsidR="00F92110" w14:paraId="474A3DFD" w14:textId="77777777" w:rsidTr="1A7F5065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72554FA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8. Тип Хордовые: бесчерепные, рыбы (4 ч)</w:t>
            </w:r>
          </w:p>
        </w:tc>
      </w:tr>
      <w:tr w:rsidR="00F92110" w14:paraId="67CD63B6" w14:textId="77777777" w:rsidTr="1A7F506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FBE423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07BFE17" w14:textId="77777777" w:rsidR="00F92110" w:rsidRPr="00841D2A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41D2A">
              <w:rPr>
                <w:rFonts w:ascii="Times New Roman" w:hAnsi="Times New Roman"/>
                <w:sz w:val="24"/>
              </w:rPr>
              <w:t>Повторный инструктаж по ТБ №51. Инструкция по технике безопасности учащихся при работе в кабинете биологии. Хордовые. Примитивные формы.  Надкласс Рыбы. Общая характеристика, внешнее строение.</w:t>
            </w:r>
          </w:p>
          <w:p w14:paraId="00A693FA" w14:textId="77777777" w:rsidR="00F92110" w:rsidRPr="00841D2A" w:rsidRDefault="00841D2A">
            <w:pPr>
              <w:spacing w:after="0" w:line="240" w:lineRule="auto"/>
              <w:ind w:right="404"/>
              <w:contextualSpacing/>
              <w:rPr>
                <w:rFonts w:ascii="Times New Roman" w:hAnsi="Times New Roman"/>
                <w:sz w:val="24"/>
              </w:rPr>
            </w:pPr>
            <w:r w:rsidRPr="00841D2A">
              <w:rPr>
                <w:rFonts w:ascii="Times New Roman" w:hAnsi="Times New Roman"/>
                <w:sz w:val="24"/>
              </w:rPr>
              <w:t>Лабораторная работа № 6</w:t>
            </w:r>
          </w:p>
          <w:p w14:paraId="40DC71A2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  <w:highlight w:val="yellow"/>
              </w:rPr>
            </w:pPr>
            <w:r w:rsidRPr="00841D2A">
              <w:rPr>
                <w:rFonts w:ascii="Times New Roman" w:hAnsi="Times New Roman"/>
                <w:sz w:val="24"/>
              </w:rPr>
              <w:t>«Внешнее строение и особенности передвижения рыбы»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750159" w14:textId="32CC3075" w:rsidR="00F92110" w:rsidRDefault="1A7F5065" w:rsidP="1A7F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A7F5065">
              <w:rPr>
                <w:rFonts w:ascii="Times New Roman" w:hAnsi="Times New Roman"/>
                <w:sz w:val="24"/>
                <w:szCs w:val="24"/>
              </w:rPr>
              <w:t>10.01.2023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3F0BEC" w14:textId="77777777" w:rsidR="00F92110" w:rsidRDefault="00F9211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84F56C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4FBCA5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2.3.3</w:t>
            </w:r>
          </w:p>
          <w:p w14:paraId="634B6E52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2.3.5</w:t>
            </w:r>
          </w:p>
          <w:p w14:paraId="751B163E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</w:t>
            </w:r>
          </w:p>
          <w:p w14:paraId="52557B8A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</w:t>
            </w:r>
          </w:p>
          <w:p w14:paraId="41010453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F92110" w14:paraId="093A5AC0" w14:textId="77777777" w:rsidTr="1A7F506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CF4315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8753660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Внутреннее строение рыб.</w:t>
            </w:r>
          </w:p>
          <w:p w14:paraId="24D2AE54" w14:textId="77777777" w:rsidR="00F92110" w:rsidRDefault="00841D2A">
            <w:pPr>
              <w:spacing w:before="20" w:after="0" w:line="240" w:lineRule="auto"/>
              <w:ind w:right="59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Повторный инструктаж по ТБ №51. Инструкция по технике безопасности учащихся при работе в кабинете биологии. Лабораторная работа №7</w:t>
            </w:r>
          </w:p>
          <w:p w14:paraId="2AFEA14B" w14:textId="77777777" w:rsidR="00F92110" w:rsidRDefault="00841D2A">
            <w:pPr>
              <w:spacing w:before="20" w:after="0" w:line="240" w:lineRule="auto"/>
              <w:ind w:right="59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«Внутреннее строение рыбы»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E539940" w14:textId="2F66CEFE" w:rsidR="00F92110" w:rsidRDefault="1A7F5065" w:rsidP="1A7F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A7F5065">
              <w:rPr>
                <w:rFonts w:ascii="Times New Roman" w:hAnsi="Times New Roman"/>
                <w:sz w:val="24"/>
                <w:szCs w:val="24"/>
              </w:rPr>
              <w:t>17.01.2023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B648E9" w14:textId="77777777" w:rsidR="00F92110" w:rsidRPr="009E3CEF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0C178E9E" w14:textId="77777777" w:rsidR="00F92110" w:rsidRDefault="00F92110"/>
        </w:tc>
        <w:tc>
          <w:tcPr>
            <w:tcW w:w="1984" w:type="dxa"/>
            <w:vMerge/>
          </w:tcPr>
          <w:p w14:paraId="3C0395D3" w14:textId="77777777" w:rsidR="00F92110" w:rsidRDefault="00F92110"/>
        </w:tc>
      </w:tr>
      <w:tr w:rsidR="00F92110" w14:paraId="4516528C" w14:textId="77777777" w:rsidTr="1A7F506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54BC2F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8A3EBF1" w14:textId="77777777" w:rsidR="00F92110" w:rsidRDefault="00841D2A">
            <w:pPr>
              <w:spacing w:before="20" w:after="0" w:line="240" w:lineRule="auto"/>
              <w:ind w:right="59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размножения рыб. Основные систематические группы рыб. Промысловые рыбы. Их использование и охрана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6893F7" w14:textId="274CDA90" w:rsidR="00F92110" w:rsidRDefault="1A7F5065" w:rsidP="1A7F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A7F5065">
              <w:rPr>
                <w:rFonts w:ascii="Times New Roman" w:hAnsi="Times New Roman"/>
                <w:sz w:val="24"/>
                <w:szCs w:val="24"/>
              </w:rPr>
              <w:t>24.01.2023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1E9592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269E314A" w14:textId="77777777" w:rsidR="00F92110" w:rsidRDefault="00F92110"/>
        </w:tc>
        <w:tc>
          <w:tcPr>
            <w:tcW w:w="1984" w:type="dxa"/>
            <w:vMerge/>
          </w:tcPr>
          <w:p w14:paraId="47341341" w14:textId="77777777" w:rsidR="00F92110" w:rsidRDefault="00F92110"/>
        </w:tc>
      </w:tr>
      <w:tr w:rsidR="00F92110" w14:paraId="49F6234A" w14:textId="77777777" w:rsidTr="1A7F506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EF2083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8499435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и систематизация знаний по теме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8E77B0" w14:textId="23CDAEC5" w:rsidR="00F92110" w:rsidRDefault="1A7F5065" w:rsidP="1A7F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A7F5065">
              <w:rPr>
                <w:rFonts w:ascii="Times New Roman" w:hAnsi="Times New Roman"/>
                <w:sz w:val="24"/>
                <w:szCs w:val="24"/>
              </w:rPr>
              <w:t>31.01.2023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40C951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4B4D7232" w14:textId="77777777" w:rsidR="00F92110" w:rsidRDefault="00F92110"/>
        </w:tc>
        <w:tc>
          <w:tcPr>
            <w:tcW w:w="1984" w:type="dxa"/>
            <w:vMerge/>
          </w:tcPr>
          <w:p w14:paraId="2093CA67" w14:textId="77777777" w:rsidR="00F92110" w:rsidRDefault="00F92110"/>
        </w:tc>
      </w:tr>
      <w:tr w:rsidR="00F92110" w14:paraId="4EDE5D8C" w14:textId="77777777" w:rsidTr="1A7F5065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A68D63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9. Класс Земноводные, или Амфибии (3 ч)</w:t>
            </w:r>
          </w:p>
        </w:tc>
      </w:tr>
      <w:tr w:rsidR="00F92110" w14:paraId="191C5773" w14:textId="77777777" w:rsidTr="1A7F506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03B197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A720ABC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Среда обитания и строение тела земноводных. Общая характеристика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75DB72" w14:textId="5F3591F4" w:rsidR="00F92110" w:rsidRDefault="1A7F5065" w:rsidP="1A7F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A7F5065">
              <w:rPr>
                <w:rFonts w:ascii="Times New Roman" w:hAnsi="Times New Roman"/>
                <w:sz w:val="24"/>
                <w:szCs w:val="24"/>
              </w:rPr>
              <w:t>07.02.2023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288749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866443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  <w:p w14:paraId="6A3C6CB2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AC1CFB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            2.3.3</w:t>
            </w:r>
          </w:p>
          <w:p w14:paraId="6F7636BC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2.3.5</w:t>
            </w:r>
          </w:p>
          <w:p w14:paraId="0F1AE91B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2.5</w:t>
            </w:r>
          </w:p>
          <w:p w14:paraId="6BAFFC8C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2.6</w:t>
            </w:r>
          </w:p>
          <w:p w14:paraId="333EE72E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3.4</w:t>
            </w:r>
          </w:p>
        </w:tc>
      </w:tr>
      <w:tr w:rsidR="00F92110" w14:paraId="2537BB21" w14:textId="77777777" w:rsidTr="1A7F506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0BD9A1A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3286AF3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Строение и деятельность внутренних органов земноводных. Годовой жизненный цикл и происхождение земноводных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7D5E7E" w14:textId="6BD4B545" w:rsidR="00F92110" w:rsidRDefault="1A7F5065" w:rsidP="1A7F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A7F5065">
              <w:rPr>
                <w:rFonts w:ascii="Times New Roman" w:hAnsi="Times New Roman"/>
                <w:sz w:val="24"/>
                <w:szCs w:val="24"/>
              </w:rPr>
              <w:t>14.02.2023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136CF1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0A392C6A" w14:textId="77777777" w:rsidR="00F92110" w:rsidRDefault="00F92110"/>
        </w:tc>
        <w:tc>
          <w:tcPr>
            <w:tcW w:w="1984" w:type="dxa"/>
            <w:vMerge/>
          </w:tcPr>
          <w:p w14:paraId="290583F9" w14:textId="77777777" w:rsidR="00F92110" w:rsidRDefault="00F92110"/>
        </w:tc>
      </w:tr>
      <w:tr w:rsidR="00F92110" w14:paraId="1B8B0872" w14:textId="77777777" w:rsidTr="1A7F506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F21D90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9DC1785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и систематизация знаний по теме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947894" w14:textId="5507E262" w:rsidR="00F92110" w:rsidRDefault="1A7F5065" w:rsidP="1A7F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A7F5065">
              <w:rPr>
                <w:rFonts w:ascii="Times New Roman" w:hAnsi="Times New Roman"/>
                <w:sz w:val="24"/>
                <w:szCs w:val="24"/>
              </w:rPr>
              <w:t>21.02.2023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C326F3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4853B841" w14:textId="77777777" w:rsidR="00F92110" w:rsidRDefault="00F92110"/>
        </w:tc>
        <w:tc>
          <w:tcPr>
            <w:tcW w:w="1984" w:type="dxa"/>
            <w:vMerge/>
          </w:tcPr>
          <w:p w14:paraId="50125231" w14:textId="77777777" w:rsidR="00F92110" w:rsidRDefault="00F92110"/>
        </w:tc>
      </w:tr>
      <w:tr w:rsidR="00F92110" w14:paraId="18983E89" w14:textId="77777777" w:rsidTr="1A7F5065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83DDFE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10. Класс Пресмыкающиеся, или Рептилии (2 ч)</w:t>
            </w:r>
          </w:p>
        </w:tc>
      </w:tr>
      <w:tr w:rsidR="00F92110" w14:paraId="57C839C2" w14:textId="77777777" w:rsidTr="1A7F506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25747A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A9341A8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Внешнее строение и скелет пресмыкающихся. Общая характеристика. Значение пресмыкающихся, их происхождение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314FD7" w14:textId="09923B11" w:rsidR="00F92110" w:rsidRDefault="1A7F5065" w:rsidP="1A7F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A7F5065">
              <w:rPr>
                <w:rFonts w:ascii="Times New Roman" w:hAnsi="Times New Roman"/>
                <w:sz w:val="24"/>
                <w:szCs w:val="24"/>
              </w:rPr>
              <w:t>28.02.2023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9B8D95D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F6FF60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  <w:p w14:paraId="5854A1C7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EB7598" w14:textId="77777777" w:rsidR="00F92110" w:rsidRDefault="00841D2A">
            <w:pPr>
              <w:tabs>
                <w:tab w:val="left" w:pos="5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         2.3.3</w:t>
            </w:r>
          </w:p>
          <w:p w14:paraId="71577ACC" w14:textId="77777777" w:rsidR="00F92110" w:rsidRDefault="00841D2A">
            <w:pPr>
              <w:tabs>
                <w:tab w:val="left" w:pos="5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2.3.5</w:t>
            </w:r>
          </w:p>
          <w:p w14:paraId="2F592E45" w14:textId="77777777" w:rsidR="00F92110" w:rsidRDefault="00841D2A">
            <w:pPr>
              <w:tabs>
                <w:tab w:val="left" w:pos="5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2.5</w:t>
            </w:r>
          </w:p>
          <w:p w14:paraId="29059837" w14:textId="77777777" w:rsidR="00F92110" w:rsidRDefault="00841D2A">
            <w:pPr>
              <w:tabs>
                <w:tab w:val="left" w:pos="5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2.6</w:t>
            </w:r>
          </w:p>
          <w:p w14:paraId="300B4859" w14:textId="77777777" w:rsidR="00F92110" w:rsidRDefault="00841D2A">
            <w:pPr>
              <w:tabs>
                <w:tab w:val="left" w:pos="5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3.4</w:t>
            </w:r>
          </w:p>
        </w:tc>
      </w:tr>
      <w:tr w:rsidR="00F92110" w14:paraId="354207EA" w14:textId="77777777" w:rsidTr="1A7F506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BEFD2A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9D38B15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Внутреннее строение и жизнедеятельность пресмыкающихся. Обобщение и систематизация знаний по теме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C2800A" w14:textId="40385C8D" w:rsidR="00F92110" w:rsidRDefault="1A7F5065" w:rsidP="1A7F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A7F5065">
              <w:rPr>
                <w:rFonts w:ascii="Times New Roman" w:hAnsi="Times New Roman"/>
                <w:sz w:val="24"/>
                <w:szCs w:val="24"/>
              </w:rPr>
              <w:t>07.03.2023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A76422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49206A88" w14:textId="77777777" w:rsidR="00F92110" w:rsidRDefault="00F92110"/>
        </w:tc>
        <w:tc>
          <w:tcPr>
            <w:tcW w:w="1984" w:type="dxa"/>
            <w:vMerge/>
          </w:tcPr>
          <w:p w14:paraId="67B7A70C" w14:textId="77777777" w:rsidR="00F92110" w:rsidRDefault="00F92110"/>
        </w:tc>
      </w:tr>
      <w:tr w:rsidR="00F92110" w14:paraId="4BBD7EFB" w14:textId="77777777" w:rsidTr="1A7F5065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2DD833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11. Класс Птицы (4 ч)</w:t>
            </w:r>
          </w:p>
        </w:tc>
      </w:tr>
      <w:tr w:rsidR="00F92110" w14:paraId="0AFFEF2A" w14:textId="77777777" w:rsidTr="1A7F506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887C79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4DF42EE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Общая характеристика класса. Внешнее строение птиц.</w:t>
            </w:r>
          </w:p>
          <w:p w14:paraId="34280900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Повторный инструктаж по ТБ №51. Инструкция по технике безопасности учащихся при работе в кабинете биологии. Лабораторная работа № 8</w:t>
            </w:r>
          </w:p>
          <w:p w14:paraId="6F3FD571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«Внешнее строение птицы. Строение перьев»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22FA8E" w14:textId="30EC6A71" w:rsidR="00F92110" w:rsidRDefault="1A7F5065" w:rsidP="1A7F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A7F5065">
              <w:rPr>
                <w:rFonts w:ascii="Times New Roman" w:hAnsi="Times New Roman"/>
                <w:sz w:val="24"/>
                <w:szCs w:val="24"/>
              </w:rPr>
              <w:t>14.03.2023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7FD67C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56F848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  <w:p w14:paraId="6AD30BD0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C1C9D8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2.3.3</w:t>
            </w:r>
          </w:p>
          <w:p w14:paraId="2A520756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2.3.5</w:t>
            </w:r>
          </w:p>
          <w:p w14:paraId="168E54F4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</w:t>
            </w:r>
          </w:p>
          <w:p w14:paraId="2F1FD448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</w:t>
            </w:r>
          </w:p>
          <w:p w14:paraId="3EF2C6A3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F92110" w14:paraId="71A726BC" w14:textId="77777777" w:rsidTr="1A7F506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D6B9B6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9469A4F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Повторный инструктаж по ТБ №51. Инструкция по технике безопасности учащихся при работе в кабинете биологии. Внутреннее строение птиц.</w:t>
            </w:r>
          </w:p>
          <w:p w14:paraId="4F3CB45C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Лабораторная работа №9</w:t>
            </w:r>
          </w:p>
          <w:p w14:paraId="02966EA0" w14:textId="77777777" w:rsidR="00F92110" w:rsidRDefault="00841D2A">
            <w:pPr>
              <w:spacing w:before="17" w:after="0" w:line="200" w:lineRule="exact"/>
              <w:ind w:right="56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«Строение скелета птицы»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C40091" w14:textId="5CF8FE46" w:rsidR="00F92110" w:rsidRDefault="1A7F5065" w:rsidP="1A7F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A7F5065">
              <w:rPr>
                <w:rFonts w:ascii="Times New Roman" w:hAnsi="Times New Roman"/>
                <w:sz w:val="24"/>
                <w:szCs w:val="24"/>
              </w:rPr>
              <w:t>21.03.2023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F860BB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698536F5" w14:textId="77777777" w:rsidR="00F92110" w:rsidRDefault="00F92110"/>
        </w:tc>
        <w:tc>
          <w:tcPr>
            <w:tcW w:w="1984" w:type="dxa"/>
            <w:vMerge/>
          </w:tcPr>
          <w:p w14:paraId="7BC1BAF2" w14:textId="77777777" w:rsidR="00F92110" w:rsidRDefault="00F92110"/>
        </w:tc>
      </w:tr>
      <w:tr w:rsidR="00F92110" w14:paraId="40C35B75" w14:textId="77777777" w:rsidTr="1A7F506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C988F9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6F9B088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Размножение и развитие птиц. Годовой жизненный цикл и сезонные явления в жизни птиц Разнообразие птиц. Значение и охрана птиц. Происхождение птиц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B08DE6" w14:textId="56859C88" w:rsidR="00F92110" w:rsidRDefault="1A7F5065" w:rsidP="1A7F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A7F5065">
              <w:rPr>
                <w:rFonts w:ascii="Times New Roman" w:hAnsi="Times New Roman"/>
                <w:sz w:val="24"/>
                <w:szCs w:val="24"/>
              </w:rPr>
              <w:t>04.04.2023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22BB7D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17B246DD" w14:textId="77777777" w:rsidR="00F92110" w:rsidRDefault="00F92110"/>
        </w:tc>
        <w:tc>
          <w:tcPr>
            <w:tcW w:w="1984" w:type="dxa"/>
            <w:vMerge/>
          </w:tcPr>
          <w:p w14:paraId="6BF89DA3" w14:textId="77777777" w:rsidR="00F92110" w:rsidRDefault="00F92110"/>
        </w:tc>
      </w:tr>
      <w:tr w:rsidR="00F92110" w14:paraId="53818B1E" w14:textId="77777777" w:rsidTr="1A7F506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C3E0E74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B45D84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Экскурсия «Птицы леса»</w:t>
            </w:r>
          </w:p>
          <w:p w14:paraId="69D2B72B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и систематизация знаний по теме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0F787C" w14:textId="7147EC33" w:rsidR="00F92110" w:rsidRDefault="1A7F5065" w:rsidP="1A7F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A7F5065">
              <w:rPr>
                <w:rFonts w:ascii="Times New Roman" w:hAnsi="Times New Roman"/>
                <w:sz w:val="24"/>
                <w:szCs w:val="24"/>
              </w:rPr>
              <w:t>11.04.2023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A1FAB9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76BB753C" w14:textId="77777777" w:rsidR="00F92110" w:rsidRDefault="00F92110"/>
        </w:tc>
        <w:tc>
          <w:tcPr>
            <w:tcW w:w="1984" w:type="dxa"/>
            <w:vMerge/>
          </w:tcPr>
          <w:p w14:paraId="513DA1E0" w14:textId="77777777" w:rsidR="00F92110" w:rsidRDefault="00F92110"/>
        </w:tc>
      </w:tr>
      <w:tr w:rsidR="00F92110" w14:paraId="7E8E3765" w14:textId="77777777" w:rsidTr="1A7F5065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6F49C2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12. Класс Млекопитающие, или Звери (6 ч)</w:t>
            </w:r>
          </w:p>
        </w:tc>
      </w:tr>
      <w:tr w:rsidR="00F92110" w14:paraId="53E36297" w14:textId="77777777" w:rsidTr="1A7F506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CAC6F5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6DF003" w14:textId="77777777" w:rsidR="00F92110" w:rsidRDefault="00841D2A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Общая характеристика класса. Внешнее строение млекопитающих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3802AD" w14:textId="01F82C1B" w:rsidR="00F92110" w:rsidRDefault="1A7F5065" w:rsidP="1A7F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A7F5065">
              <w:rPr>
                <w:rFonts w:ascii="Times New Roman" w:hAnsi="Times New Roman"/>
                <w:sz w:val="24"/>
                <w:szCs w:val="24"/>
              </w:rPr>
              <w:t>18.04.2023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060428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B274E8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  <w:p w14:paraId="0C4554C5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555880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2.3.3</w:t>
            </w:r>
          </w:p>
          <w:p w14:paraId="5D6CB5A1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2.3.5</w:t>
            </w:r>
          </w:p>
          <w:p w14:paraId="7CB4689C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</w:t>
            </w:r>
          </w:p>
          <w:p w14:paraId="5D31590E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</w:t>
            </w:r>
          </w:p>
          <w:p w14:paraId="054BE516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  <w:p w14:paraId="1D0656FE" w14:textId="77777777" w:rsidR="00F92110" w:rsidRDefault="00F92110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  <w:p w14:paraId="7B37605A" w14:textId="77777777" w:rsidR="00F92110" w:rsidRDefault="00F92110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92110" w14:paraId="20F02B6E" w14:textId="77777777" w:rsidTr="1A7F506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94798F2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34A0FC" w14:textId="77777777" w:rsidR="00F92110" w:rsidRDefault="00841D2A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Внутреннее строение млекопитающих.</w:t>
            </w:r>
          </w:p>
          <w:p w14:paraId="3380F4C6" w14:textId="77777777" w:rsidR="00F92110" w:rsidRDefault="00841D2A">
            <w:pPr>
              <w:spacing w:before="17" w:after="0" w:line="276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Повторный инструктаж по ТБ №51. Инструкция по технике безопасности учащихся при работе в кабинете биологии. Лабораторная работа № 10</w:t>
            </w:r>
          </w:p>
          <w:p w14:paraId="2ABAB1B9" w14:textId="77777777" w:rsidR="00F92110" w:rsidRDefault="00841D2A">
            <w:pPr>
              <w:spacing w:before="17" w:after="0" w:line="276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«Строение скелета млекопитающих»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F8514B" w14:textId="69C5DD1E" w:rsidR="00F92110" w:rsidRDefault="1A7F5065" w:rsidP="1A7F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A7F5065">
              <w:rPr>
                <w:rFonts w:ascii="Times New Roman" w:hAnsi="Times New Roman"/>
                <w:sz w:val="24"/>
                <w:szCs w:val="24"/>
              </w:rPr>
              <w:t>25.04.2023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89A505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29079D35" w14:textId="77777777" w:rsidR="00F92110" w:rsidRDefault="00F92110"/>
        </w:tc>
        <w:tc>
          <w:tcPr>
            <w:tcW w:w="1984" w:type="dxa"/>
            <w:vMerge/>
          </w:tcPr>
          <w:p w14:paraId="17686DC7" w14:textId="77777777" w:rsidR="00F92110" w:rsidRDefault="00F92110"/>
        </w:tc>
      </w:tr>
      <w:tr w:rsidR="00F92110" w14:paraId="015FB4B4" w14:textId="77777777" w:rsidTr="1A7F506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BD644D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71A411" w14:textId="77777777" w:rsidR="00F92110" w:rsidRDefault="00841D2A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Размножение и развитие млекопитающих. Годовой жизненный цикл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94AD2A" w14:textId="391A032B" w:rsidR="00F92110" w:rsidRDefault="1A7F5065" w:rsidP="1A7F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A7F5065">
              <w:rPr>
                <w:rFonts w:ascii="Times New Roman" w:hAnsi="Times New Roman"/>
                <w:sz w:val="24"/>
                <w:szCs w:val="24"/>
              </w:rPr>
              <w:t>02.05.2023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3FAC43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2BBD94B2" w14:textId="77777777" w:rsidR="00F92110" w:rsidRDefault="00F92110"/>
        </w:tc>
        <w:tc>
          <w:tcPr>
            <w:tcW w:w="1984" w:type="dxa"/>
            <w:vMerge/>
          </w:tcPr>
          <w:p w14:paraId="5854DE7F" w14:textId="77777777" w:rsidR="00F92110" w:rsidRDefault="00F92110"/>
        </w:tc>
      </w:tr>
      <w:tr w:rsidR="00F92110" w14:paraId="4E2AE96A" w14:textId="77777777" w:rsidTr="1A7F506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A7ADD4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FD3522F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Высшие, или плацентарные, звери: насекомоядные и рукокрылые, грызуны и зайцеобразные, хищные.</w:t>
            </w:r>
          </w:p>
          <w:p w14:paraId="387B8188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Экскурсия «Разнообразие млекопитающих»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38AB52" w14:textId="42BF98A0" w:rsidR="00F92110" w:rsidRDefault="1A7F5065" w:rsidP="1A7F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A7F5065">
              <w:rPr>
                <w:rFonts w:ascii="Times New Roman" w:hAnsi="Times New Roman"/>
                <w:sz w:val="24"/>
                <w:szCs w:val="24"/>
              </w:rPr>
              <w:t>09.05.2023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4EE24A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76614669" w14:textId="77777777" w:rsidR="00F92110" w:rsidRDefault="00F92110"/>
        </w:tc>
        <w:tc>
          <w:tcPr>
            <w:tcW w:w="1984" w:type="dxa"/>
            <w:vMerge/>
          </w:tcPr>
          <w:p w14:paraId="57590049" w14:textId="77777777" w:rsidR="00F92110" w:rsidRDefault="00F92110"/>
        </w:tc>
      </w:tr>
      <w:tr w:rsidR="00F92110" w14:paraId="1C1E9119" w14:textId="77777777" w:rsidTr="1A7F506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5B615A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D145152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Высшие, или плацентарные, звери: ластоногие и китообразные, парнокопытные и непарнокопытные, хоботные, приматы. 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7393E8" w14:textId="7F2EA75B" w:rsidR="00F92110" w:rsidRDefault="1A7F5065" w:rsidP="1A7F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A7F5065">
              <w:rPr>
                <w:rFonts w:ascii="Times New Roman" w:hAnsi="Times New Roman"/>
                <w:sz w:val="24"/>
                <w:szCs w:val="24"/>
              </w:rPr>
              <w:t>16.05.2023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92F1AA2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1A499DFC" w14:textId="77777777" w:rsidR="00F92110" w:rsidRDefault="00F92110"/>
        </w:tc>
        <w:tc>
          <w:tcPr>
            <w:tcW w:w="1984" w:type="dxa"/>
            <w:vMerge/>
          </w:tcPr>
          <w:p w14:paraId="5E7E3C41" w14:textId="77777777" w:rsidR="00F92110" w:rsidRDefault="00F92110"/>
        </w:tc>
      </w:tr>
      <w:tr w:rsidR="00F92110" w14:paraId="15E23EAF" w14:textId="77777777" w:rsidTr="1A7F506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3F828E4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647598B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по теме «Класс Млекопитающие»</w:t>
            </w:r>
          </w:p>
          <w:p w14:paraId="2AC57CB0" w14:textId="77777777" w:rsidR="00F92110" w:rsidRDefault="00F9211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FD4D71" w14:textId="3BB7A261" w:rsidR="00F92110" w:rsidRDefault="1A7F5065" w:rsidP="1A7F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A7F5065">
              <w:rPr>
                <w:rFonts w:ascii="Times New Roman" w:hAnsi="Times New Roman"/>
                <w:sz w:val="24"/>
                <w:szCs w:val="24"/>
              </w:rPr>
              <w:t>23.05.2023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86B13D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6C57C439" w14:textId="77777777" w:rsidR="00F92110" w:rsidRDefault="00F92110"/>
        </w:tc>
        <w:tc>
          <w:tcPr>
            <w:tcW w:w="1984" w:type="dxa"/>
            <w:vMerge/>
          </w:tcPr>
          <w:p w14:paraId="3D404BC9" w14:textId="77777777" w:rsidR="00F92110" w:rsidRDefault="00F92110"/>
        </w:tc>
      </w:tr>
      <w:tr w:rsidR="00F92110" w14:paraId="6EB3CEA8" w14:textId="77777777" w:rsidTr="1A7F5065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4AFBA1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13. Развитие животного мира на Земле (1 ч)</w:t>
            </w:r>
          </w:p>
        </w:tc>
      </w:tr>
      <w:tr w:rsidR="00F92110" w14:paraId="40EBDB01" w14:textId="77777777" w:rsidTr="1A7F5065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319B8A" w14:textId="77777777" w:rsidR="00F92110" w:rsidRDefault="00F92110">
            <w:pPr>
              <w:pStyle w:val="a9"/>
              <w:numPr>
                <w:ilvl w:val="0"/>
                <w:numId w:val="3"/>
              </w:numPr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1BD0D1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Доказательства эволюции животного мира. Учение Ч. Дарвина об эволюции </w:t>
            </w: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E99575B" w14:textId="68A7A9FB" w:rsidR="00F92110" w:rsidRDefault="1A7F5065" w:rsidP="1A7F5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A7F5065">
              <w:rPr>
                <w:rFonts w:ascii="Times New Roman" w:hAnsi="Times New Roman"/>
                <w:sz w:val="24"/>
                <w:szCs w:val="24"/>
              </w:rPr>
              <w:t>30.05.2022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A560F4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B69759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033504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            2.3.3</w:t>
            </w:r>
          </w:p>
          <w:p w14:paraId="4765F849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2.3.5</w:t>
            </w:r>
          </w:p>
          <w:p w14:paraId="361826E6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2.5</w:t>
            </w:r>
          </w:p>
          <w:p w14:paraId="5A2D139C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2.6</w:t>
            </w:r>
          </w:p>
          <w:p w14:paraId="5598C4AD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3.4</w:t>
            </w:r>
          </w:p>
        </w:tc>
      </w:tr>
    </w:tbl>
    <w:p w14:paraId="725ED14D" w14:textId="77777777" w:rsidR="00F92110" w:rsidRDefault="00841D2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</w:t>
      </w:r>
    </w:p>
    <w:p w14:paraId="70DF735C" w14:textId="77777777" w:rsidR="00F92110" w:rsidRDefault="00F92110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3A413BF6" w14:textId="77777777" w:rsidR="00F92110" w:rsidRDefault="00F92110">
      <w:pPr>
        <w:sectPr w:rsidR="00F92110">
          <w:pgSz w:w="16838" w:h="11906" w:orient="landscape"/>
          <w:pgMar w:top="1134" w:right="850" w:bottom="1134" w:left="1701" w:header="708" w:footer="708" w:gutter="0"/>
          <w:cols w:space="720"/>
        </w:sectPr>
      </w:pPr>
    </w:p>
    <w:p w14:paraId="5F7473CB" w14:textId="77777777" w:rsidR="00F92110" w:rsidRDefault="00841D2A">
      <w:pPr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Приложение 1</w:t>
      </w:r>
    </w:p>
    <w:p w14:paraId="23F42DCB" w14:textId="77777777" w:rsidR="00F92110" w:rsidRDefault="00841D2A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Подготовка к государственной итоговой аттестации</w:t>
      </w:r>
    </w:p>
    <w:p w14:paraId="3912387B" w14:textId="77777777" w:rsidR="00F92110" w:rsidRDefault="00841D2A">
      <w:pPr>
        <w:spacing w:after="0" w:line="240" w:lineRule="auto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(ОГЭ, ГВЭ, ЕГЭ)</w:t>
      </w:r>
    </w:p>
    <w:p w14:paraId="47FC6B90" w14:textId="77777777" w:rsidR="00F92110" w:rsidRDefault="00841D2A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04"/>
        <w:gridCol w:w="1697"/>
        <w:gridCol w:w="1697"/>
        <w:gridCol w:w="3490"/>
        <w:gridCol w:w="1841"/>
      </w:tblGrid>
      <w:tr w:rsidR="00F92110" w14:paraId="66E8FD3D" w14:textId="77777777">
        <w:trPr>
          <w:trHeight w:val="928"/>
        </w:trPr>
        <w:tc>
          <w:tcPr>
            <w:tcW w:w="1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44E7E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 урока в рабочей программе</w:t>
            </w: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A3D09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Содержание подготовки к ГИА</w:t>
            </w:r>
          </w:p>
        </w:tc>
        <w:tc>
          <w:tcPr>
            <w:tcW w:w="3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134C2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Используемый ресурс для подготовки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331EB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Вид контроля</w:t>
            </w:r>
          </w:p>
        </w:tc>
      </w:tr>
      <w:tr w:rsidR="00F92110" w14:paraId="6C8008EE" w14:textId="77777777">
        <w:trPr>
          <w:trHeight w:val="945"/>
        </w:trPr>
        <w:tc>
          <w:tcPr>
            <w:tcW w:w="1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28B4B" w14:textId="77777777" w:rsidR="00F92110" w:rsidRDefault="00F92110"/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927C9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КЭС, вынесенный на ГИА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07DCE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КПУ, вынесенный на ГИА</w:t>
            </w:r>
          </w:p>
        </w:tc>
        <w:tc>
          <w:tcPr>
            <w:tcW w:w="3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FA3E3" w14:textId="77777777" w:rsidR="00F92110" w:rsidRDefault="00F92110"/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6AC2A" w14:textId="77777777" w:rsidR="00F92110" w:rsidRDefault="00F92110"/>
        </w:tc>
      </w:tr>
      <w:tr w:rsidR="00F92110" w14:paraId="3789B56F" w14:textId="77777777">
        <w:trPr>
          <w:trHeight w:val="309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6A5C9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1,2 урок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915D5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2.1,2.3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63F04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2.3.1, 2.3.2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3BD17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0E33985A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Федеральный центр тестирования http://www.rustest.ru</w:t>
            </w:r>
          </w:p>
          <w:p w14:paraId="157A7E28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Тесты онлайн, http://www.test4u.ru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DA24B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Письменная работа</w:t>
            </w:r>
          </w:p>
        </w:tc>
      </w:tr>
      <w:tr w:rsidR="00F92110" w14:paraId="78AFB42F" w14:textId="77777777">
        <w:trPr>
          <w:trHeight w:val="309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F590A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6,7,8 урок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E754B" w14:textId="77777777" w:rsidR="00F92110" w:rsidRDefault="00841D2A">
            <w:pPr>
              <w:spacing w:before="20"/>
              <w:ind w:left="113" w:right="57"/>
              <w:contextualSpacing/>
              <w:jc w:val="both"/>
              <w:rPr>
                <w:rFonts w:ascii="Times New Roman" w:hAnsi="Times New Roman"/>
                <w:color w:val="231F20"/>
                <w:sz w:val="28"/>
              </w:rPr>
            </w:pPr>
            <w:r>
              <w:rPr>
                <w:rFonts w:ascii="Times New Roman" w:hAnsi="Times New Roman"/>
                <w:color w:val="231F20"/>
                <w:sz w:val="28"/>
              </w:rPr>
              <w:t>4.11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4BB49" w14:textId="77777777" w:rsidR="00F92110" w:rsidRDefault="00841D2A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8"/>
              </w:rPr>
            </w:pPr>
            <w:r>
              <w:rPr>
                <w:rFonts w:ascii="Times New Roman" w:hAnsi="Times New Roman"/>
                <w:color w:val="231F20"/>
                <w:sz w:val="28"/>
              </w:rPr>
              <w:t>1.3, 2.3.2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6D379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8"/>
              </w:rPr>
              <w:br/>
              <w:t>http://www.obrnadzor.gov.ru</w:t>
            </w:r>
            <w:r>
              <w:rPr>
                <w:rFonts w:ascii="Times New Roman" w:hAnsi="Times New Roman"/>
                <w:sz w:val="28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8"/>
              </w:rPr>
              <w:br/>
              <w:t>http://www.fipi.ru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2DB40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Текстовая и графическая работа</w:t>
            </w:r>
          </w:p>
        </w:tc>
      </w:tr>
      <w:tr w:rsidR="00F92110" w14:paraId="5A078211" w14:textId="77777777">
        <w:trPr>
          <w:trHeight w:val="309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C4467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16, 17, 18, 19,20 урок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2E71C" w14:textId="77777777" w:rsidR="00F92110" w:rsidRDefault="00841D2A">
            <w:pPr>
              <w:spacing w:before="13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8"/>
              </w:rPr>
            </w:pPr>
            <w:r>
              <w:rPr>
                <w:rFonts w:ascii="Times New Roman" w:hAnsi="Times New Roman"/>
                <w:color w:val="231F20"/>
                <w:sz w:val="28"/>
              </w:rPr>
              <w:t>4.5, 4.6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06493" w14:textId="77777777" w:rsidR="00F92110" w:rsidRDefault="00841D2A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8"/>
              </w:rPr>
            </w:pPr>
            <w:r>
              <w:rPr>
                <w:rFonts w:ascii="Times New Roman" w:hAnsi="Times New Roman"/>
                <w:color w:val="231F20"/>
                <w:sz w:val="28"/>
              </w:rPr>
              <w:t>1.3, 2.1.10, 2.3.2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4804D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302373DA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Федеральный центр тестирования http://www.rustest.ru</w:t>
            </w:r>
          </w:p>
          <w:p w14:paraId="2505A25D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Тесты онлайн, http://www.test4u.ru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69FE6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Тестовый контроль</w:t>
            </w:r>
          </w:p>
        </w:tc>
      </w:tr>
      <w:tr w:rsidR="00F92110" w14:paraId="6AC7EEFA" w14:textId="77777777">
        <w:trPr>
          <w:trHeight w:val="309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DF8D1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25,26 урок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39565" w14:textId="77777777" w:rsidR="00F92110" w:rsidRDefault="00841D2A">
            <w:pPr>
              <w:spacing w:before="13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8"/>
              </w:rPr>
            </w:pPr>
            <w:r>
              <w:rPr>
                <w:rFonts w:ascii="Times New Roman" w:hAnsi="Times New Roman"/>
                <w:color w:val="231F20"/>
                <w:sz w:val="28"/>
              </w:rPr>
              <w:t>4.4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34AAD" w14:textId="77777777" w:rsidR="00F92110" w:rsidRDefault="00841D2A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8"/>
              </w:rPr>
            </w:pPr>
            <w:r>
              <w:rPr>
                <w:rFonts w:ascii="Times New Roman" w:hAnsi="Times New Roman"/>
                <w:color w:val="231F20"/>
                <w:sz w:val="28"/>
              </w:rPr>
              <w:t>1.2.1, 1.3, 2.3.2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F8F5C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8"/>
              </w:rPr>
              <w:br/>
              <w:t>http://www.obrnadzor.gov.ru</w:t>
            </w:r>
            <w:r>
              <w:rPr>
                <w:rFonts w:ascii="Times New Roman" w:hAnsi="Times New Roman"/>
                <w:sz w:val="28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8"/>
              </w:rPr>
              <w:br/>
              <w:t>http://www.fipi.ru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CB532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Электронный контроль</w:t>
            </w:r>
          </w:p>
        </w:tc>
      </w:tr>
      <w:tr w:rsidR="00F92110" w14:paraId="00201735" w14:textId="77777777">
        <w:trPr>
          <w:trHeight w:val="309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B88A0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33,35 урок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F788C" w14:textId="77777777" w:rsidR="00F92110" w:rsidRDefault="00841D2A">
            <w:pPr>
              <w:spacing w:before="13"/>
              <w:ind w:right="60"/>
              <w:contextualSpacing/>
              <w:jc w:val="both"/>
              <w:rPr>
                <w:rFonts w:ascii="Times New Roman" w:hAnsi="Times New Roman"/>
                <w:color w:val="231F20"/>
                <w:sz w:val="28"/>
              </w:rPr>
            </w:pPr>
            <w:r>
              <w:rPr>
                <w:rFonts w:ascii="Times New Roman" w:hAnsi="Times New Roman"/>
                <w:color w:val="231F20"/>
                <w:sz w:val="28"/>
              </w:rPr>
              <w:t>4.3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B378B" w14:textId="77777777" w:rsidR="00F92110" w:rsidRDefault="00841D2A">
            <w:pPr>
              <w:spacing w:before="57"/>
              <w:ind w:left="113"/>
              <w:contextualSpacing/>
              <w:jc w:val="both"/>
              <w:rPr>
                <w:rFonts w:ascii="Times New Roman" w:hAnsi="Times New Roman"/>
                <w:color w:val="231F20"/>
                <w:sz w:val="28"/>
              </w:rPr>
            </w:pPr>
            <w:r>
              <w:rPr>
                <w:rFonts w:ascii="Times New Roman" w:hAnsi="Times New Roman"/>
                <w:color w:val="231F20"/>
                <w:sz w:val="28"/>
              </w:rPr>
              <w:t>1.2.1, 1.3, 2.3.2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0DB7B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7A5F3DB0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Федеральный центр тестирования http://www.rustest.ru</w:t>
            </w:r>
          </w:p>
          <w:p w14:paraId="3E01FCE7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Тесты онлайн, http://www.test4u.ru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CF517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Устная опрос  </w:t>
            </w:r>
          </w:p>
        </w:tc>
      </w:tr>
    </w:tbl>
    <w:p w14:paraId="2DC44586" w14:textId="77777777" w:rsidR="00F92110" w:rsidRDefault="00F92110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14:paraId="4FFCBC07" w14:textId="77777777" w:rsidR="00F92110" w:rsidRDefault="00841D2A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14:paraId="1728B4D0" w14:textId="77777777" w:rsidR="00F92110" w:rsidRDefault="00F92110">
      <w:pPr>
        <w:spacing w:after="0" w:line="240" w:lineRule="auto"/>
        <w:rPr>
          <w:sz w:val="20"/>
        </w:rPr>
      </w:pPr>
    </w:p>
    <w:sectPr w:rsidR="00F92110">
      <w:pgSz w:w="11906" w:h="16838"/>
      <w:pgMar w:top="720" w:right="720" w:bottom="720" w:left="720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E2357"/>
    <w:multiLevelType w:val="multilevel"/>
    <w:tmpl w:val="1126275E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732908"/>
    <w:multiLevelType w:val="multilevel"/>
    <w:tmpl w:val="BC76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27D6E3B"/>
    <w:multiLevelType w:val="multilevel"/>
    <w:tmpl w:val="31C85208"/>
    <w:lvl w:ilvl="0">
      <w:start w:val="1"/>
      <w:numFmt w:val="bullet"/>
      <w:lvlText w:val="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" w15:restartNumberingAfterBreak="0">
    <w:nsid w:val="52BB0988"/>
    <w:multiLevelType w:val="multilevel"/>
    <w:tmpl w:val="9DDA48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B093477"/>
    <w:multiLevelType w:val="hybridMultilevel"/>
    <w:tmpl w:val="CBCE2640"/>
    <w:lvl w:ilvl="0" w:tplc="BBAA15B6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10026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42EB0A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209978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A29B6C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9A85B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EC490C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205332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5E9250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110"/>
    <w:rsid w:val="000F57AF"/>
    <w:rsid w:val="0017103F"/>
    <w:rsid w:val="00231F14"/>
    <w:rsid w:val="00237D10"/>
    <w:rsid w:val="00266664"/>
    <w:rsid w:val="003E2865"/>
    <w:rsid w:val="00423B4D"/>
    <w:rsid w:val="004D4501"/>
    <w:rsid w:val="006B366E"/>
    <w:rsid w:val="0070541C"/>
    <w:rsid w:val="008145B4"/>
    <w:rsid w:val="00841D2A"/>
    <w:rsid w:val="00860DC6"/>
    <w:rsid w:val="009A51F8"/>
    <w:rsid w:val="009E3CEF"/>
    <w:rsid w:val="00B651C9"/>
    <w:rsid w:val="00D770BD"/>
    <w:rsid w:val="00D80004"/>
    <w:rsid w:val="00D805B4"/>
    <w:rsid w:val="00F30335"/>
    <w:rsid w:val="00F46B35"/>
    <w:rsid w:val="00F92110"/>
    <w:rsid w:val="1A7F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DFCDC"/>
  <w15:docId w15:val="{4F98189B-648D-4B59-882A-54CCBE309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UnresolvedMention">
    <w:name w:val="Unresolved Mention"/>
    <w:basedOn w:val="12"/>
    <w:link w:val="UnresolvedMention0"/>
    <w:rPr>
      <w:color w:val="605E5C"/>
      <w:shd w:val="clear" w:color="auto" w:fill="E1DFDD"/>
    </w:rPr>
  </w:style>
  <w:style w:type="character" w:customStyle="1" w:styleId="UnresolvedMention0">
    <w:name w:val="Unresolved Mention0"/>
    <w:basedOn w:val="a0"/>
    <w:link w:val="UnresolvedMention"/>
    <w:rPr>
      <w:color w:val="605E5C"/>
      <w:shd w:val="clear" w:color="auto" w:fill="E1DFDD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3">
    <w:name w:val="Номер строки1"/>
    <w:basedOn w:val="12"/>
    <w:link w:val="a3"/>
  </w:style>
  <w:style w:type="character" w:styleId="a3">
    <w:name w:val="line number"/>
    <w:basedOn w:val="a0"/>
    <w:link w:val="13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4">
    <w:name w:val="footer"/>
    <w:basedOn w:val="a"/>
    <w:link w:val="a5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0"/>
    </w:rPr>
  </w:style>
  <w:style w:type="character" w:customStyle="1" w:styleId="a5">
    <w:name w:val="Нижний колонтитул Знак"/>
    <w:basedOn w:val="1"/>
    <w:link w:val="a4"/>
    <w:rPr>
      <w:rFonts w:ascii="Times New Roman" w:hAnsi="Times New Roman"/>
      <w:sz w:val="20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6">
    <w:name w:val="header"/>
    <w:basedOn w:val="a"/>
    <w:link w:val="a7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0"/>
    </w:rPr>
  </w:style>
  <w:style w:type="character" w:customStyle="1" w:styleId="a7">
    <w:name w:val="Верхний колонтитул Знак"/>
    <w:basedOn w:val="1"/>
    <w:link w:val="a6"/>
    <w:rPr>
      <w:rFonts w:ascii="Times New Roman" w:hAnsi="Times New Roman"/>
      <w:sz w:val="20"/>
    </w:rPr>
  </w:style>
  <w:style w:type="paragraph" w:customStyle="1" w:styleId="c4">
    <w:name w:val="c4"/>
    <w:basedOn w:val="12"/>
    <w:link w:val="c40"/>
  </w:style>
  <w:style w:type="character" w:customStyle="1" w:styleId="c40">
    <w:name w:val="c40"/>
    <w:basedOn w:val="a0"/>
    <w:link w:val="c4"/>
  </w:style>
  <w:style w:type="paragraph" w:customStyle="1" w:styleId="14">
    <w:name w:val="Гиперссылка1"/>
    <w:basedOn w:val="12"/>
    <w:link w:val="100"/>
    <w:rPr>
      <w:color w:val="0563C1"/>
      <w:u w:val="single"/>
    </w:rPr>
  </w:style>
  <w:style w:type="character" w:customStyle="1" w:styleId="100">
    <w:name w:val="Гиперссылка10"/>
    <w:basedOn w:val="a0"/>
    <w:link w:val="14"/>
    <w:rPr>
      <w:color w:val="0563C1"/>
      <w:u w:val="single"/>
    </w:rPr>
  </w:style>
  <w:style w:type="paragraph" w:customStyle="1" w:styleId="c31">
    <w:name w:val="c31"/>
    <w:basedOn w:val="a"/>
    <w:link w:val="c3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310">
    <w:name w:val="c310"/>
    <w:basedOn w:val="1"/>
    <w:link w:val="c31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23">
    <w:name w:val="Гиперссылка2"/>
    <w:basedOn w:val="12"/>
    <w:link w:val="a8"/>
    <w:rPr>
      <w:color w:val="0563C1" w:themeColor="hyperlink"/>
      <w:u w:val="single"/>
    </w:rPr>
  </w:style>
  <w:style w:type="character" w:styleId="a8">
    <w:name w:val="Hyperlink"/>
    <w:basedOn w:val="a0"/>
    <w:link w:val="23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0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0"/>
    <w:link w:val="HeaderandFooter"/>
    <w:rPr>
      <w:rFonts w:ascii="XO Thames" w:hAnsi="XO Thames"/>
      <w:sz w:val="20"/>
    </w:rPr>
  </w:style>
  <w:style w:type="paragraph" w:styleId="a9">
    <w:name w:val="List Paragraph"/>
    <w:basedOn w:val="a"/>
    <w:link w:val="aa"/>
    <w:pPr>
      <w:spacing w:after="0" w:line="240" w:lineRule="auto"/>
      <w:ind w:left="720"/>
      <w:contextualSpacing/>
      <w:jc w:val="both"/>
    </w:pPr>
    <w:rPr>
      <w:rFonts w:ascii="Times New Roman" w:hAnsi="Times New Roman"/>
      <w:sz w:val="20"/>
    </w:rPr>
  </w:style>
  <w:style w:type="character" w:customStyle="1" w:styleId="aa">
    <w:name w:val="Абзац списка Знак"/>
    <w:basedOn w:val="1"/>
    <w:link w:val="a9"/>
    <w:rPr>
      <w:rFonts w:ascii="Times New Roman" w:hAnsi="Times New Roman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b">
    <w:name w:val="Balloon Text"/>
    <w:basedOn w:val="a"/>
    <w:link w:val="ac"/>
    <w:pPr>
      <w:spacing w:after="0" w:line="240" w:lineRule="auto"/>
      <w:jc w:val="both"/>
    </w:pPr>
    <w:rPr>
      <w:rFonts w:ascii="Segoe UI" w:hAnsi="Segoe UI"/>
      <w:sz w:val="18"/>
    </w:rPr>
  </w:style>
  <w:style w:type="character" w:customStyle="1" w:styleId="ac">
    <w:name w:val="Текст выноски Знак"/>
    <w:basedOn w:val="1"/>
    <w:link w:val="ab"/>
    <w:rPr>
      <w:rFonts w:ascii="Segoe UI" w:hAnsi="Segoe UI"/>
      <w:sz w:val="18"/>
    </w:rPr>
  </w:style>
  <w:style w:type="paragraph" w:styleId="ad">
    <w:name w:val="No Spacing"/>
    <w:link w:val="ae"/>
    <w:pPr>
      <w:spacing w:after="0" w:line="240" w:lineRule="auto"/>
    </w:pPr>
    <w:rPr>
      <w:rFonts w:ascii="Calibri" w:hAnsi="Calibri"/>
    </w:rPr>
  </w:style>
  <w:style w:type="character" w:customStyle="1" w:styleId="ae">
    <w:name w:val="Без интервала Знак"/>
    <w:link w:val="ad"/>
    <w:rPr>
      <w:rFonts w:ascii="Calibri" w:hAnsi="Calibri"/>
    </w:rPr>
  </w:style>
  <w:style w:type="paragraph" w:styleId="af">
    <w:name w:val="Subtitle"/>
    <w:next w:val="a"/>
    <w:link w:val="af0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Pr>
      <w:rFonts w:ascii="XO Thames" w:hAnsi="XO Thames"/>
      <w:i/>
      <w:sz w:val="24"/>
    </w:rPr>
  </w:style>
  <w:style w:type="paragraph" w:styleId="af1">
    <w:name w:val="Title"/>
    <w:next w:val="a"/>
    <w:link w:val="af2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2">
    <w:name w:val="Заголовок Знак"/>
    <w:link w:val="af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3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5615</Words>
  <Characters>32007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Золотарёв Игорь Александрович</cp:lastModifiedBy>
  <cp:revision>18</cp:revision>
  <cp:lastPrinted>2022-12-01T09:04:00Z</cp:lastPrinted>
  <dcterms:created xsi:type="dcterms:W3CDTF">2022-06-06T07:04:00Z</dcterms:created>
  <dcterms:modified xsi:type="dcterms:W3CDTF">2022-12-01T09:04:00Z</dcterms:modified>
</cp:coreProperties>
</file>