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7B3F" w14:textId="77777777" w:rsidR="00D13CBC" w:rsidRPr="006D7C07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C07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10A2EE0A" w14:textId="77777777" w:rsidR="00D13CBC" w:rsidRPr="006D7C07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C07">
        <w:rPr>
          <w:rFonts w:ascii="Times New Roman" w:eastAsia="Calibri" w:hAnsi="Times New Roman" w:cs="Times New Roman"/>
          <w:sz w:val="24"/>
          <w:szCs w:val="24"/>
        </w:rPr>
        <w:t>СРЕДНЯЯ ШКОЛА № 9</w:t>
      </w:r>
    </w:p>
    <w:p w14:paraId="5592BA6A" w14:textId="77777777" w:rsidR="00D13CBC" w:rsidRPr="006D7C07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066AF7" w14:textId="77777777" w:rsidR="00D13CBC" w:rsidRPr="006D7C07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6428C9B" w14:textId="77777777" w:rsidR="00D13CBC" w:rsidRPr="006D7C07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D7C0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</w:p>
    <w:p w14:paraId="4218C7FC" w14:textId="77777777" w:rsidR="00D13CBC" w:rsidRPr="006D7C07" w:rsidRDefault="00D13CBC" w:rsidP="00D13CBC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7C0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Приложение </w:t>
      </w:r>
    </w:p>
    <w:p w14:paraId="4BBCF8CB" w14:textId="77777777" w:rsidR="00D13CBC" w:rsidRPr="006D7C07" w:rsidRDefault="00D13CBC" w:rsidP="00D13CBC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7C0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к адаптированной основной</w:t>
      </w:r>
    </w:p>
    <w:p w14:paraId="2BA17351" w14:textId="77777777" w:rsidR="00D13CBC" w:rsidRPr="006D7C07" w:rsidRDefault="00D13CBC" w:rsidP="00D13CBC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7C07">
        <w:rPr>
          <w:rFonts w:ascii="Times New Roman" w:eastAsia="Calibri" w:hAnsi="Times New Roman" w:cs="Times New Roman"/>
          <w:sz w:val="28"/>
          <w:szCs w:val="28"/>
        </w:rPr>
        <w:t>общеобразовательной   программе</w:t>
      </w:r>
    </w:p>
    <w:p w14:paraId="6BD1AFA8" w14:textId="77777777" w:rsidR="00D13CBC" w:rsidRPr="006D7C07" w:rsidRDefault="00D13CBC" w:rsidP="00D13CBC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7C0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основного общего образования</w:t>
      </w:r>
    </w:p>
    <w:p w14:paraId="664CB9F0" w14:textId="77777777" w:rsidR="00D13CBC" w:rsidRPr="006D7C07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861A69" w14:textId="77777777" w:rsidR="00D13CBC" w:rsidRPr="006D7C07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AFE90A" w14:textId="77777777" w:rsidR="00D13CBC" w:rsidRPr="006D7C07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8BF5A1" w14:textId="77777777" w:rsidR="00D13CBC" w:rsidRPr="006D7C07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C07">
        <w:rPr>
          <w:rFonts w:ascii="Times New Roman" w:eastAsia="Calibri" w:hAnsi="Times New Roman" w:cs="Times New Roman"/>
          <w:b/>
          <w:sz w:val="28"/>
          <w:szCs w:val="28"/>
        </w:rPr>
        <w:t xml:space="preserve">Адаптированная образовательная программа </w:t>
      </w:r>
    </w:p>
    <w:p w14:paraId="225B08E4" w14:textId="77777777" w:rsidR="00D13CBC" w:rsidRPr="006D7C07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7C07">
        <w:rPr>
          <w:rFonts w:ascii="Times New Roman" w:eastAsia="Calibri" w:hAnsi="Times New Roman" w:cs="Times New Roman"/>
          <w:b/>
          <w:sz w:val="28"/>
          <w:szCs w:val="28"/>
        </w:rPr>
        <w:t>для учащихся с задержкой психического развития</w:t>
      </w:r>
    </w:p>
    <w:p w14:paraId="1970DFC8" w14:textId="77777777" w:rsidR="00D13CBC" w:rsidRPr="006D7C07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45C40A" w14:textId="7854A84B" w:rsidR="00D13CBC" w:rsidRPr="006D7C07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D7C07">
        <w:rPr>
          <w:rFonts w:ascii="Times New Roman" w:eastAsia="Calibri" w:hAnsi="Times New Roman" w:cs="Times New Roman"/>
          <w:i/>
          <w:sz w:val="28"/>
          <w:szCs w:val="28"/>
        </w:rPr>
        <w:t>учащийся:</w:t>
      </w:r>
      <w:r w:rsidRPr="006D7C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17E78F2" w14:textId="73DFC6EC" w:rsidR="00D13CBC" w:rsidRPr="006D7C07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D7C07">
        <w:rPr>
          <w:rFonts w:ascii="Times New Roman" w:eastAsia="Calibri" w:hAnsi="Times New Roman" w:cs="Times New Roman"/>
          <w:i/>
          <w:sz w:val="28"/>
          <w:szCs w:val="28"/>
        </w:rPr>
        <w:t>предмет:</w:t>
      </w:r>
      <w:r w:rsidRPr="006D7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76A" w:rsidRPr="006D7C07">
        <w:rPr>
          <w:rFonts w:ascii="Times New Roman" w:eastAsia="Calibri" w:hAnsi="Times New Roman" w:cs="Times New Roman"/>
          <w:sz w:val="28"/>
          <w:szCs w:val="28"/>
        </w:rPr>
        <w:t>литературное чтение</w:t>
      </w:r>
    </w:p>
    <w:p w14:paraId="6BF29010" w14:textId="2B3770E0" w:rsidR="00D13CBC" w:rsidRPr="006D7C07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D7C07">
        <w:rPr>
          <w:rFonts w:ascii="Times New Roman" w:eastAsia="Calibri" w:hAnsi="Times New Roman" w:cs="Times New Roman"/>
          <w:i/>
          <w:sz w:val="28"/>
          <w:szCs w:val="28"/>
        </w:rPr>
        <w:t>класс:</w:t>
      </w:r>
      <w:r w:rsidRPr="006D7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DA5" w:rsidRPr="006D7C07">
        <w:rPr>
          <w:rFonts w:ascii="Times New Roman" w:eastAsia="Calibri" w:hAnsi="Times New Roman" w:cs="Times New Roman"/>
          <w:sz w:val="28"/>
          <w:szCs w:val="28"/>
        </w:rPr>
        <w:t>3</w:t>
      </w:r>
      <w:r w:rsidR="0011504F" w:rsidRPr="006D7C07">
        <w:rPr>
          <w:rFonts w:ascii="Times New Roman" w:eastAsia="Calibri" w:hAnsi="Times New Roman" w:cs="Times New Roman"/>
          <w:sz w:val="28"/>
          <w:szCs w:val="28"/>
        </w:rPr>
        <w:t>б1</w:t>
      </w:r>
    </w:p>
    <w:p w14:paraId="538D9FD6" w14:textId="77777777" w:rsidR="00D13CBC" w:rsidRPr="006D7C07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D7C07">
        <w:rPr>
          <w:rFonts w:ascii="Times New Roman" w:eastAsia="Calibri" w:hAnsi="Times New Roman" w:cs="Times New Roman"/>
          <w:i/>
          <w:sz w:val="28"/>
          <w:szCs w:val="28"/>
        </w:rPr>
        <w:t>уровень:</w:t>
      </w:r>
      <w:r w:rsidRPr="006D7C07">
        <w:rPr>
          <w:rFonts w:ascii="Times New Roman" w:eastAsia="Calibri" w:hAnsi="Times New Roman" w:cs="Times New Roman"/>
          <w:sz w:val="28"/>
          <w:szCs w:val="28"/>
        </w:rPr>
        <w:t xml:space="preserve"> основное общее образование</w:t>
      </w:r>
    </w:p>
    <w:p w14:paraId="7B39BB04" w14:textId="368995C4" w:rsidR="00D13CBC" w:rsidRPr="006D7C07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D7C07">
        <w:rPr>
          <w:rFonts w:ascii="Times New Roman" w:eastAsia="Calibri" w:hAnsi="Times New Roman" w:cs="Times New Roman"/>
          <w:i/>
          <w:sz w:val="28"/>
          <w:szCs w:val="28"/>
        </w:rPr>
        <w:t>количество часов:</w:t>
      </w:r>
      <w:r w:rsidRPr="006D7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4FE5" w:rsidRPr="006D7C07">
        <w:rPr>
          <w:rFonts w:ascii="Times New Roman" w:eastAsia="Calibri" w:hAnsi="Times New Roman" w:cs="Times New Roman"/>
          <w:sz w:val="28"/>
          <w:szCs w:val="28"/>
        </w:rPr>
        <w:t>136</w:t>
      </w:r>
    </w:p>
    <w:p w14:paraId="70C88654" w14:textId="4A97EF8F" w:rsidR="00D13CBC" w:rsidRPr="006D7C07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D7C07">
        <w:rPr>
          <w:rFonts w:ascii="Times New Roman" w:eastAsia="Calibri" w:hAnsi="Times New Roman" w:cs="Times New Roman"/>
          <w:i/>
          <w:sz w:val="28"/>
          <w:szCs w:val="28"/>
        </w:rPr>
        <w:t>количество часов (в неделю):</w:t>
      </w:r>
      <w:r w:rsidRPr="006D7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4FE5" w:rsidRPr="006D7C07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57D64AB6" w14:textId="4105C14D" w:rsidR="00D13CBC" w:rsidRPr="006D7C07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D7C07">
        <w:rPr>
          <w:rFonts w:ascii="Times New Roman" w:eastAsia="Calibri" w:hAnsi="Times New Roman" w:cs="Times New Roman"/>
          <w:i/>
          <w:sz w:val="28"/>
          <w:szCs w:val="28"/>
        </w:rPr>
        <w:t>срок реализации:</w:t>
      </w:r>
      <w:r w:rsidRPr="006D7C0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1504F" w:rsidRPr="006D7C07">
        <w:rPr>
          <w:rFonts w:ascii="Times New Roman" w:eastAsia="Calibri" w:hAnsi="Times New Roman" w:cs="Times New Roman"/>
          <w:sz w:val="28"/>
          <w:szCs w:val="28"/>
        </w:rPr>
        <w:t>4</w:t>
      </w:r>
      <w:r w:rsidRPr="006D7C07">
        <w:rPr>
          <w:rFonts w:ascii="Times New Roman" w:eastAsia="Calibri" w:hAnsi="Times New Roman" w:cs="Times New Roman"/>
          <w:sz w:val="28"/>
          <w:szCs w:val="28"/>
        </w:rPr>
        <w:t>-202</w:t>
      </w:r>
      <w:r w:rsidR="0011504F" w:rsidRPr="006D7C07">
        <w:rPr>
          <w:rFonts w:ascii="Times New Roman" w:eastAsia="Calibri" w:hAnsi="Times New Roman" w:cs="Times New Roman"/>
          <w:sz w:val="28"/>
          <w:szCs w:val="28"/>
        </w:rPr>
        <w:t>5</w:t>
      </w:r>
      <w:r w:rsidRPr="006D7C07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14:paraId="52FD0E3E" w14:textId="5B8536B6" w:rsidR="00D13CBC" w:rsidRPr="006D7C07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D7C07">
        <w:rPr>
          <w:rFonts w:ascii="Times New Roman" w:eastAsia="Calibri" w:hAnsi="Times New Roman" w:cs="Times New Roman"/>
          <w:i/>
          <w:sz w:val="28"/>
          <w:szCs w:val="28"/>
        </w:rPr>
        <w:t>учитель:</w:t>
      </w:r>
      <w:r w:rsidRPr="006D7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504F" w:rsidRPr="006D7C07">
        <w:rPr>
          <w:rFonts w:ascii="Times New Roman" w:eastAsia="Calibri" w:hAnsi="Times New Roman" w:cs="Times New Roman"/>
          <w:sz w:val="28"/>
          <w:szCs w:val="28"/>
        </w:rPr>
        <w:t>Саитова Регина Фаиловна</w:t>
      </w:r>
    </w:p>
    <w:p w14:paraId="51185077" w14:textId="77777777" w:rsidR="00D13CBC" w:rsidRPr="006D7C07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D3CD4F" w14:textId="77777777" w:rsidR="00D13CBC" w:rsidRPr="006D7C07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D7C0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14:paraId="54780EA3" w14:textId="77777777" w:rsidR="00D13CBC" w:rsidRPr="006D7C07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D6733C" w14:textId="77777777" w:rsidR="00D13CBC" w:rsidRPr="006D7C07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0F8D7A" w14:textId="77777777" w:rsidR="00D13CBC" w:rsidRPr="006D7C07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1B36280" w14:textId="77777777" w:rsidR="00D13CBC" w:rsidRPr="006D7C07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D6B8E5" w14:textId="77777777" w:rsidR="00D13CBC" w:rsidRPr="006D7C07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7FEE5B" w14:textId="77777777" w:rsidR="00D13CBC" w:rsidRPr="006D7C07" w:rsidRDefault="00D13CBC" w:rsidP="00D13CB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D7C07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02EE244D" w14:textId="1D4033D8" w:rsidR="00B64DA5" w:rsidRPr="006D7C07" w:rsidRDefault="00B64DA5" w:rsidP="005926C0">
      <w:pPr>
        <w:numPr>
          <w:ilvl w:val="0"/>
          <w:numId w:val="2"/>
        </w:num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Психолого-педагогическая характеристика учаще</w:t>
      </w:r>
      <w:r w:rsidR="005560C5" w:rsidRPr="006D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6D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ся </w:t>
      </w:r>
      <w:r w:rsidR="005560C5" w:rsidRPr="006D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Дронова Семена</w:t>
      </w:r>
    </w:p>
    <w:p w14:paraId="78A1AC54" w14:textId="6FD413CC" w:rsidR="00D13CBC" w:rsidRPr="006D7C07" w:rsidRDefault="00B64DA5" w:rsidP="005926C0">
      <w:pPr>
        <w:numPr>
          <w:ilvl w:val="0"/>
          <w:numId w:val="2"/>
        </w:num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="0011504F" w:rsidRPr="006D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б1</w:t>
      </w:r>
      <w:r w:rsidRPr="006D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класса с </w:t>
      </w:r>
      <w:r w:rsidR="0011504F" w:rsidRPr="006D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ЗПР</w:t>
      </w:r>
      <w:r w:rsidRPr="006D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(вариант 7.</w:t>
      </w:r>
      <w:r w:rsidR="005560C5" w:rsidRPr="006D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D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.)</w:t>
      </w:r>
    </w:p>
    <w:p w14:paraId="329B6321" w14:textId="6ABA4F8C" w:rsidR="005560C5" w:rsidRPr="006D7C07" w:rsidRDefault="005560C5" w:rsidP="005560C5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 обучается во 3 б1 классе. Испытывает сложности при овладении программным материалом, обнаруживает недостаточно сформированные основные учебные умения и навыки по литературному чтению. Уровень развития речи ребёнка не соответствует возрастной норме Интерес к урокам низкий. На уроках отвечает, руку не поднимает. Домашнее задание выполняет под контролем взрослых. При выполнении самостоятельных, контрольных и творческих работ испытывает затруднения.  </w:t>
      </w:r>
    </w:p>
    <w:p w14:paraId="0E36B2F2" w14:textId="77777777" w:rsidR="005560C5" w:rsidRPr="006D7C07" w:rsidRDefault="005560C5" w:rsidP="005560C5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устной речи: Семен пересказывает прочитанный текст, но затрудняется в выделении главной мысли рассказа. Не достаточно сформированы фонематические процессы, навык звукового анализа и синтеза. Испытывает трудности в подборе синонимов и антонимов. Может самостоятельно составить предложения. Связная речь недостаточно сформирована, пересказ не полный с наводящими вопросами.</w:t>
      </w:r>
    </w:p>
    <w:p w14:paraId="637BAC1A" w14:textId="77777777" w:rsidR="005560C5" w:rsidRPr="006D7C07" w:rsidRDefault="005560C5" w:rsidP="005560C5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0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учебных навыков по литературному чтению: техника чтения Семен на низком уровне. Чтение слоговое плавное.</w:t>
      </w:r>
    </w:p>
    <w:p w14:paraId="3BDB2BFA" w14:textId="1A865882" w:rsidR="005D168A" w:rsidRPr="006D7C07" w:rsidRDefault="005560C5" w:rsidP="005560C5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неустойчиво, отмечается повышенная утомляемость и истощаемость. Очень </w:t>
      </w:r>
      <w:proofErr w:type="spellStart"/>
      <w:r w:rsidRPr="006D7C0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актиный</w:t>
      </w:r>
      <w:proofErr w:type="spellEnd"/>
      <w:r w:rsidRPr="006D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ребёнок. Личностная сфера не нарушена.</w:t>
      </w:r>
    </w:p>
    <w:p w14:paraId="55664BFB" w14:textId="507DCA67" w:rsidR="005D168A" w:rsidRPr="006D7C07" w:rsidRDefault="005D168A" w:rsidP="005D168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AB2AE" w14:textId="6F3567D8" w:rsidR="005D168A" w:rsidRPr="006D7C07" w:rsidRDefault="005D168A" w:rsidP="005D168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DB0DE" w14:textId="49D727F6" w:rsidR="005D168A" w:rsidRPr="006D7C07" w:rsidRDefault="005D168A" w:rsidP="005D168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4F72F" w14:textId="77777777" w:rsidR="005D168A" w:rsidRPr="006D7C07" w:rsidRDefault="005D168A" w:rsidP="005D168A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3228435D" w14:textId="271A21F8" w:rsidR="00D13CBC" w:rsidRPr="006D7C07" w:rsidRDefault="00D13CBC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3095ED14" w14:textId="02B4E4C5" w:rsidR="005926C0" w:rsidRPr="006D7C07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70B91E7F" w14:textId="08D3F28B" w:rsidR="005926C0" w:rsidRPr="006D7C07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460C610A" w14:textId="63F38C5B" w:rsidR="005926C0" w:rsidRPr="006D7C07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115C6317" w14:textId="20522FA4" w:rsidR="005926C0" w:rsidRPr="006D7C07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0BFA6898" w14:textId="208B43AC" w:rsidR="005926C0" w:rsidRPr="006D7C07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19AFD6A8" w14:textId="09CAB537" w:rsidR="005926C0" w:rsidRPr="006D7C07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4096ABB7" w14:textId="6F464FD0" w:rsidR="005926C0" w:rsidRPr="006D7C07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3A54C6DD" w14:textId="77777777" w:rsidR="00A50313" w:rsidRPr="006D7C07" w:rsidRDefault="00A50313" w:rsidP="005926C0">
      <w:pPr>
        <w:suppressAutoHyphens/>
        <w:jc w:val="both"/>
        <w:rPr>
          <w:rFonts w:ascii="Times New Roman" w:eastAsia="Calibri" w:hAnsi="Times New Roman" w:cs="Times New Roman"/>
          <w:i/>
          <w:spacing w:val="-6"/>
          <w:lang w:bidi="en-US"/>
        </w:rPr>
        <w:sectPr w:rsidR="00A50313" w:rsidRPr="006D7C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AD07BF" w14:textId="77777777" w:rsidR="00D13CBC" w:rsidRPr="006D7C07" w:rsidRDefault="00D13CBC" w:rsidP="00C51CF1">
      <w:pPr>
        <w:suppressAutoHyphens/>
        <w:jc w:val="both"/>
        <w:rPr>
          <w:rFonts w:ascii="Times New Roman" w:eastAsia="Calibri" w:hAnsi="Times New Roman" w:cs="Times New Roman"/>
          <w:spacing w:val="-6"/>
          <w:lang w:bidi="en-US"/>
        </w:rPr>
      </w:pPr>
    </w:p>
    <w:p w14:paraId="1D8FCA68" w14:textId="5CA53FC4" w:rsidR="004F4FE5" w:rsidRPr="006D7C07" w:rsidRDefault="00D13CBC" w:rsidP="004F4FE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C07">
        <w:rPr>
          <w:rFonts w:ascii="Times New Roman" w:eastAsia="Calibri" w:hAnsi="Times New Roman" w:cs="Times New Roman"/>
          <w:sz w:val="24"/>
          <w:szCs w:val="24"/>
        </w:rPr>
        <w:t xml:space="preserve">Календарно-тематическое планирование по </w:t>
      </w:r>
      <w:r w:rsidR="0020776A" w:rsidRPr="006D7C07">
        <w:rPr>
          <w:rFonts w:ascii="Times New Roman" w:eastAsia="Calibri" w:hAnsi="Times New Roman" w:cs="Times New Roman"/>
          <w:sz w:val="24"/>
          <w:szCs w:val="24"/>
        </w:rPr>
        <w:t>литературному чтению</w:t>
      </w:r>
      <w:r w:rsidRPr="006D7C0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64DA5" w:rsidRPr="006D7C07">
        <w:rPr>
          <w:rFonts w:ascii="Times New Roman" w:eastAsia="Calibri" w:hAnsi="Times New Roman" w:cs="Times New Roman"/>
          <w:sz w:val="24"/>
          <w:szCs w:val="24"/>
        </w:rPr>
        <w:t>3 з</w:t>
      </w:r>
      <w:r w:rsidR="000B1700" w:rsidRPr="006D7C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7C07">
        <w:rPr>
          <w:rFonts w:ascii="Times New Roman" w:eastAsia="Calibri" w:hAnsi="Times New Roman" w:cs="Times New Roman"/>
          <w:sz w:val="24"/>
          <w:szCs w:val="24"/>
        </w:rPr>
        <w:t>класс.</w:t>
      </w:r>
    </w:p>
    <w:tbl>
      <w:tblPr>
        <w:tblStyle w:val="a3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567"/>
        <w:gridCol w:w="2835"/>
        <w:gridCol w:w="2551"/>
        <w:gridCol w:w="2552"/>
        <w:gridCol w:w="1275"/>
        <w:gridCol w:w="1276"/>
      </w:tblGrid>
      <w:tr w:rsidR="0065510F" w:rsidRPr="006D7C07" w14:paraId="577462C7" w14:textId="77777777" w:rsidTr="00AF68AC">
        <w:trPr>
          <w:trHeight w:val="315"/>
        </w:trPr>
        <w:tc>
          <w:tcPr>
            <w:tcW w:w="851" w:type="dxa"/>
            <w:vMerge w:val="restart"/>
            <w:noWrap/>
          </w:tcPr>
          <w:p w14:paraId="65DAA629" w14:textId="03642F64" w:rsidR="00E03B00" w:rsidRPr="006D7C07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686" w:type="dxa"/>
            <w:vMerge w:val="restart"/>
            <w:noWrap/>
          </w:tcPr>
          <w:p w14:paraId="10255B93" w14:textId="238F872A" w:rsidR="00E03B00" w:rsidRPr="006D7C07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</w:rPr>
              <w:t>Изучаемый раздел, тема урока</w:t>
            </w:r>
          </w:p>
        </w:tc>
        <w:tc>
          <w:tcPr>
            <w:tcW w:w="567" w:type="dxa"/>
            <w:vMerge w:val="restart"/>
            <w:noWrap/>
          </w:tcPr>
          <w:p w14:paraId="0436C05E" w14:textId="17D54C75" w:rsidR="00E03B00" w:rsidRPr="006D7C07" w:rsidRDefault="00E03B00" w:rsidP="00E03B00">
            <w:pPr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2835" w:type="dxa"/>
            <w:vMerge w:val="restart"/>
          </w:tcPr>
          <w:p w14:paraId="66D4A36B" w14:textId="1E43B8FD" w:rsidR="00E03B00" w:rsidRPr="006D7C07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</w:rPr>
              <w:t>Электронные (цифровые) образовательные ресурсы</w:t>
            </w:r>
          </w:p>
        </w:tc>
        <w:tc>
          <w:tcPr>
            <w:tcW w:w="2551" w:type="dxa"/>
            <w:vMerge w:val="restart"/>
          </w:tcPr>
          <w:p w14:paraId="068E2B3F" w14:textId="271C8738" w:rsidR="00E03B00" w:rsidRPr="006D7C07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</w:rPr>
              <w:t>Деятельность учителя с учётом рабочей программы воспитания</w:t>
            </w:r>
          </w:p>
        </w:tc>
        <w:tc>
          <w:tcPr>
            <w:tcW w:w="2552" w:type="dxa"/>
            <w:vMerge w:val="restart"/>
          </w:tcPr>
          <w:p w14:paraId="171DCE88" w14:textId="0C7C49DC" w:rsidR="00E03B00" w:rsidRPr="006D7C07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</w:rPr>
              <w:t>Индивидуальная коррекционная работа</w:t>
            </w:r>
          </w:p>
        </w:tc>
        <w:tc>
          <w:tcPr>
            <w:tcW w:w="2551" w:type="dxa"/>
            <w:gridSpan w:val="2"/>
          </w:tcPr>
          <w:p w14:paraId="37CD3B9A" w14:textId="172A4096" w:rsidR="00E03B00" w:rsidRPr="006D7C07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</w:rPr>
              <w:t>Календарные сроки</w:t>
            </w:r>
          </w:p>
        </w:tc>
      </w:tr>
      <w:tr w:rsidR="009734A1" w:rsidRPr="006D7C07" w14:paraId="16E16216" w14:textId="77777777" w:rsidTr="00AF68AC">
        <w:trPr>
          <w:trHeight w:val="315"/>
        </w:trPr>
        <w:tc>
          <w:tcPr>
            <w:tcW w:w="851" w:type="dxa"/>
            <w:vMerge/>
            <w:noWrap/>
          </w:tcPr>
          <w:p w14:paraId="4F68063C" w14:textId="77777777" w:rsidR="00E03B00" w:rsidRPr="006D7C07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noWrap/>
          </w:tcPr>
          <w:p w14:paraId="64C41DE9" w14:textId="77777777" w:rsidR="00E03B00" w:rsidRPr="006D7C07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noWrap/>
          </w:tcPr>
          <w:p w14:paraId="52BC65FC" w14:textId="77777777" w:rsidR="00E03B00" w:rsidRPr="006D7C07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857317A" w14:textId="77777777" w:rsidR="00E03B00" w:rsidRPr="006D7C07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4121153" w14:textId="77777777" w:rsidR="00E03B00" w:rsidRPr="006D7C07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42F8E97" w14:textId="77777777" w:rsidR="00E03B00" w:rsidRPr="006D7C07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7E375B" w14:textId="4AFC6ECB" w:rsidR="00E03B00" w:rsidRPr="006D7C07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276" w:type="dxa"/>
          </w:tcPr>
          <w:p w14:paraId="081E8BAF" w14:textId="21B51052" w:rsidR="00E03B00" w:rsidRPr="006D7C07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  </w:t>
            </w:r>
          </w:p>
        </w:tc>
      </w:tr>
      <w:tr w:rsidR="004F4FE5" w:rsidRPr="006D7C07" w14:paraId="358D3A52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2803D19D" w14:textId="28A55F55" w:rsidR="004F4FE5" w:rsidRPr="006D7C07" w:rsidRDefault="0020776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Самое великое чудо на свете</w:t>
            </w:r>
            <w:r w:rsidR="00737FB7"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37FB7"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11504F" w:rsidRPr="006D7C07" w14:paraId="0F9FAB04" w14:textId="4D15AE36" w:rsidTr="00AF68AC">
        <w:trPr>
          <w:trHeight w:val="300"/>
        </w:trPr>
        <w:tc>
          <w:tcPr>
            <w:tcW w:w="851" w:type="dxa"/>
            <w:noWrap/>
            <w:hideMark/>
          </w:tcPr>
          <w:p w14:paraId="03E47603" w14:textId="12F8A22B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noWrap/>
          </w:tcPr>
          <w:p w14:paraId="6E90157F" w14:textId="10B7C95F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Введение. Знакомство с учебником.</w:t>
            </w:r>
          </w:p>
        </w:tc>
        <w:tc>
          <w:tcPr>
            <w:tcW w:w="567" w:type="dxa"/>
            <w:noWrap/>
          </w:tcPr>
          <w:p w14:paraId="2895A31F" w14:textId="58CDA085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70A4E084" w14:textId="77777777" w:rsidR="0011504F" w:rsidRPr="006D7C07" w:rsidRDefault="0011504F" w:rsidP="00AF68AC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00461D72" w14:textId="46232C28" w:rsidR="0011504F" w:rsidRPr="006D7C07" w:rsidRDefault="006A79F5" w:rsidP="00AF68AC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>
              <w:r w:rsidR="0011504F" w:rsidRPr="006D7C07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6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7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6D7C0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4E61D62B" w14:textId="0420B792" w:rsidR="0011504F" w:rsidRPr="006D7C07" w:rsidRDefault="0011504F" w:rsidP="00AF68AC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8"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762F17D4" w14:textId="23B14D10" w:rsidR="0011504F" w:rsidRPr="006D7C07" w:rsidRDefault="0011504F" w:rsidP="00AF68AC">
            <w:pPr>
              <w:spacing w:after="276" w:line="238" w:lineRule="auto"/>
              <w:rPr>
                <w:rFonts w:ascii="Times New Roman" w:eastAsia="Times New Roman" w:hAnsi="Times New Roman" w:cs="Times New Roman"/>
                <w:lang w:val="en-GB" w:eastAsia="ru-RU"/>
              </w:rPr>
            </w:pPr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D7C07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//resh.edu.ru</w:t>
            </w:r>
          </w:p>
          <w:p w14:paraId="03486CFE" w14:textId="7EE5BB11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072ADCD2" w14:textId="432449F6" w:rsidR="0011504F" w:rsidRPr="006D7C07" w:rsidRDefault="0011504F" w:rsidP="0020776A">
            <w:pPr>
              <w:jc w:val="both"/>
              <w:rPr>
                <w:rFonts w:ascii="Times New Roman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>Привлечение внимания обучающихся к ценностному аспекту изучаемых на уроках явлений,</w:t>
            </w:r>
            <w:r w:rsidRPr="006D7C07">
              <w:rPr>
                <w:rFonts w:ascii="Times New Roman" w:eastAsia="Calibri" w:hAnsi="Times New Roman" w:cs="Times New Roman"/>
              </w:rPr>
              <w:tab/>
              <w:t xml:space="preserve"> организация их работы с получаемой на уроке социально значимой информацией.</w:t>
            </w:r>
          </w:p>
        </w:tc>
        <w:tc>
          <w:tcPr>
            <w:tcW w:w="2552" w:type="dxa"/>
            <w:vMerge w:val="restart"/>
          </w:tcPr>
          <w:p w14:paraId="373EB1FD" w14:textId="43D2E3F0" w:rsidR="0011504F" w:rsidRPr="006D7C07" w:rsidRDefault="0011504F" w:rsidP="00207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>Проблемные, наводящие вопросы, репродуктивные задания; работа по карточке;</w:t>
            </w:r>
          </w:p>
        </w:tc>
        <w:tc>
          <w:tcPr>
            <w:tcW w:w="1275" w:type="dxa"/>
          </w:tcPr>
          <w:p w14:paraId="30B88AF8" w14:textId="4F9C9938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276" w:type="dxa"/>
          </w:tcPr>
          <w:p w14:paraId="53C91AB8" w14:textId="52798EDE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03.09.2024</w:t>
            </w:r>
          </w:p>
        </w:tc>
      </w:tr>
      <w:tr w:rsidR="0011504F" w:rsidRPr="006D7C07" w14:paraId="0F42CD30" w14:textId="6512DB29" w:rsidTr="00AF68AC">
        <w:trPr>
          <w:trHeight w:val="300"/>
        </w:trPr>
        <w:tc>
          <w:tcPr>
            <w:tcW w:w="851" w:type="dxa"/>
            <w:noWrap/>
            <w:hideMark/>
          </w:tcPr>
          <w:p w14:paraId="7B706841" w14:textId="677203BE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noWrap/>
          </w:tcPr>
          <w:p w14:paraId="225C8179" w14:textId="75B50565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Знакомство с названием раздела.</w:t>
            </w:r>
          </w:p>
        </w:tc>
        <w:tc>
          <w:tcPr>
            <w:tcW w:w="567" w:type="dxa"/>
            <w:noWrap/>
          </w:tcPr>
          <w:p w14:paraId="51DFBC2C" w14:textId="63940633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2644AD7E" w14:textId="4E46717D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173EE54" w14:textId="77777777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EFF1593" w14:textId="12661658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C7D12B" w14:textId="45AED68E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276" w:type="dxa"/>
          </w:tcPr>
          <w:p w14:paraId="1F6E9754" w14:textId="1C6AC93F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04.09.2024</w:t>
            </w:r>
          </w:p>
        </w:tc>
      </w:tr>
      <w:tr w:rsidR="0011504F" w:rsidRPr="006D7C07" w14:paraId="64ED32AD" w14:textId="1A2CFA4E" w:rsidTr="00AF68AC">
        <w:trPr>
          <w:trHeight w:val="300"/>
        </w:trPr>
        <w:tc>
          <w:tcPr>
            <w:tcW w:w="851" w:type="dxa"/>
            <w:noWrap/>
            <w:hideMark/>
          </w:tcPr>
          <w:p w14:paraId="13DA392B" w14:textId="1C066BBD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noWrap/>
          </w:tcPr>
          <w:p w14:paraId="35CFE184" w14:textId="3C9CE343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Рукописные книги древней Руси.</w:t>
            </w:r>
          </w:p>
        </w:tc>
        <w:tc>
          <w:tcPr>
            <w:tcW w:w="567" w:type="dxa"/>
            <w:noWrap/>
          </w:tcPr>
          <w:p w14:paraId="030B55F4" w14:textId="40BEC458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F444DF8" w14:textId="7F7C9B0D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781C22B" w14:textId="48A197B0" w:rsidR="0011504F" w:rsidRPr="006D7C07" w:rsidRDefault="0011504F" w:rsidP="00207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0AB87D7" w14:textId="75D35571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554B96" w14:textId="5F69DDED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1276" w:type="dxa"/>
          </w:tcPr>
          <w:p w14:paraId="4A8B3849" w14:textId="47B72D42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05.09.2024</w:t>
            </w:r>
          </w:p>
        </w:tc>
      </w:tr>
      <w:tr w:rsidR="0011504F" w:rsidRPr="006D7C07" w14:paraId="60CAD048" w14:textId="59FB19F7" w:rsidTr="00AF68AC">
        <w:trPr>
          <w:trHeight w:val="300"/>
        </w:trPr>
        <w:tc>
          <w:tcPr>
            <w:tcW w:w="851" w:type="dxa"/>
            <w:noWrap/>
            <w:hideMark/>
          </w:tcPr>
          <w:p w14:paraId="7ABE0A29" w14:textId="3D5FF1B9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noWrap/>
          </w:tcPr>
          <w:p w14:paraId="6798CCA4" w14:textId="69C746A5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Первопечатник Иван Фёдоров.</w:t>
            </w:r>
          </w:p>
        </w:tc>
        <w:tc>
          <w:tcPr>
            <w:tcW w:w="567" w:type="dxa"/>
            <w:noWrap/>
          </w:tcPr>
          <w:p w14:paraId="6BEF9242" w14:textId="717F3A6F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19213925" w14:textId="6A554F56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B4D2955" w14:textId="77777777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2BB04A0" w14:textId="5802B7AC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5A33A0" w14:textId="7B73ACDA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1276" w:type="dxa"/>
          </w:tcPr>
          <w:p w14:paraId="11200395" w14:textId="59501FBB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06.09.2024</w:t>
            </w:r>
          </w:p>
        </w:tc>
      </w:tr>
      <w:tr w:rsidR="0011504F" w:rsidRPr="006D7C07" w14:paraId="23E59806" w14:textId="14361F5B" w:rsidTr="00AF68AC">
        <w:trPr>
          <w:trHeight w:val="300"/>
        </w:trPr>
        <w:tc>
          <w:tcPr>
            <w:tcW w:w="851" w:type="dxa"/>
            <w:noWrap/>
            <w:hideMark/>
          </w:tcPr>
          <w:p w14:paraId="5FA53FFB" w14:textId="24C92BA9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noWrap/>
          </w:tcPr>
          <w:p w14:paraId="61947A9D" w14:textId="1CEE28D2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1830D199" w14:textId="38F1A5B1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EA55640" w14:textId="65D17BC5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1E7A1AC" w14:textId="77777777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8E105CD" w14:textId="5A3798A4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8822EF" w14:textId="1FBB2CA5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276" w:type="dxa"/>
          </w:tcPr>
          <w:p w14:paraId="7B5DB0AF" w14:textId="71DE3235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10.09.2024</w:t>
            </w:r>
          </w:p>
        </w:tc>
      </w:tr>
      <w:tr w:rsidR="0011504F" w:rsidRPr="006D7C07" w14:paraId="085FC254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5C7B7C63" w14:textId="4C310AC2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 (14м часов)</w:t>
            </w:r>
          </w:p>
        </w:tc>
      </w:tr>
      <w:tr w:rsidR="0011504F" w:rsidRPr="006D7C07" w14:paraId="6DD53605" w14:textId="5450267B" w:rsidTr="00AF68AC">
        <w:trPr>
          <w:trHeight w:val="300"/>
        </w:trPr>
        <w:tc>
          <w:tcPr>
            <w:tcW w:w="851" w:type="dxa"/>
            <w:noWrap/>
            <w:hideMark/>
          </w:tcPr>
          <w:p w14:paraId="3A05F5EC" w14:textId="549CC9FC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noWrap/>
          </w:tcPr>
          <w:p w14:paraId="11B82D1D" w14:textId="71F41C92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Знакомство с названием раздела. Русские народные песни.</w:t>
            </w:r>
          </w:p>
        </w:tc>
        <w:tc>
          <w:tcPr>
            <w:tcW w:w="567" w:type="dxa"/>
            <w:noWrap/>
          </w:tcPr>
          <w:p w14:paraId="61A764DC" w14:textId="296E4A66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6A7FFA40" w14:textId="77777777" w:rsidR="0011504F" w:rsidRPr="006D7C07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4AB053DF" w14:textId="77777777" w:rsidR="0011504F" w:rsidRPr="006D7C07" w:rsidRDefault="006A79F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>
              <w:r w:rsidR="0011504F" w:rsidRPr="006D7C07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10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11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6D7C0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698E7E0E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12"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1A86DC72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D7C07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6D7C07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6D7C07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47511611" w14:textId="77777777" w:rsidR="0011504F" w:rsidRPr="006D7C07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</w:t>
            </w: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сурсов (ЕК ЦОР)</w:t>
            </w:r>
          </w:p>
          <w:p w14:paraId="0CC8709B" w14:textId="77777777" w:rsidR="0011504F" w:rsidRPr="006D7C07" w:rsidRDefault="006A79F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>
              <w:r w:rsidR="0011504F" w:rsidRPr="006D7C07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14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15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6D7C0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0094A967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16"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623385A5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val="en-GB" w:eastAsia="ru-RU"/>
              </w:rPr>
            </w:pPr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D7C07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//resh.edu.ru</w:t>
            </w:r>
          </w:p>
          <w:p w14:paraId="62208D88" w14:textId="30861321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0A8817D7" w14:textId="56DBAD30" w:rsidR="0011504F" w:rsidRPr="006D7C07" w:rsidRDefault="0011504F" w:rsidP="007D49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lastRenderedPageBreak/>
              <w:t>Установление</w:t>
            </w:r>
          </w:p>
          <w:p w14:paraId="068CA63A" w14:textId="3687B7E0" w:rsidR="0011504F" w:rsidRPr="006D7C07" w:rsidRDefault="0011504F" w:rsidP="007D49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>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03B08ADD" w14:textId="64F8465B" w:rsidR="0011504F" w:rsidRPr="006D7C07" w:rsidRDefault="0011504F" w:rsidP="007D49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>побуждение обучаю</w:t>
            </w:r>
            <w:r w:rsidRPr="006D7C07">
              <w:rPr>
                <w:rFonts w:ascii="Times New Roman" w:eastAsia="Calibri" w:hAnsi="Times New Roman" w:cs="Times New Roman"/>
              </w:rPr>
              <w:lastRenderedPageBreak/>
              <w:t>щихся соблюдать на уроке общепринятые нормы поведения, правила общения со старшими и сверстниками, принципы учебной дисциплины и самоорганизации.</w:t>
            </w:r>
          </w:p>
          <w:p w14:paraId="71E9BE5A" w14:textId="32F0D1BD" w:rsidR="0011504F" w:rsidRPr="006D7C07" w:rsidRDefault="0011504F" w:rsidP="007D499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14:paraId="5B715DCA" w14:textId="0E2BC75A" w:rsidR="0011504F" w:rsidRPr="006D7C07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lastRenderedPageBreak/>
              <w:t xml:space="preserve">Последовательное выполнение заданий задания, направленные на усвоение ключевых понятий устройства письменной и устной речи предоставление справочной информации; </w:t>
            </w:r>
          </w:p>
          <w:p w14:paraId="293708DD" w14:textId="77777777" w:rsidR="0011504F" w:rsidRPr="006D7C07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>указание алгоритма выполнения задания;</w:t>
            </w:r>
          </w:p>
          <w:p w14:paraId="095E2361" w14:textId="77777777" w:rsidR="0011504F" w:rsidRPr="006D7C07" w:rsidRDefault="0011504F" w:rsidP="00C511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обучающемуся возможности слышать правильную </w:t>
            </w: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речь и активно применять использование малого количества заданий, но с упором на активное проговаривание, для получения оценки.</w:t>
            </w:r>
          </w:p>
          <w:p w14:paraId="7D690986" w14:textId="77777777" w:rsidR="0011504F" w:rsidRPr="006D7C07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использование визуальных пособий </w:t>
            </w:r>
          </w:p>
          <w:p w14:paraId="4F1A74C0" w14:textId="1A227B06" w:rsidR="0011504F" w:rsidRPr="006D7C07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повторение инструкции к выполнению задания; </w:t>
            </w:r>
          </w:p>
        </w:tc>
        <w:tc>
          <w:tcPr>
            <w:tcW w:w="1275" w:type="dxa"/>
          </w:tcPr>
          <w:p w14:paraId="1E4C539B" w14:textId="2B2205F1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lastRenderedPageBreak/>
              <w:t>11.09.2024</w:t>
            </w:r>
          </w:p>
        </w:tc>
        <w:tc>
          <w:tcPr>
            <w:tcW w:w="1276" w:type="dxa"/>
          </w:tcPr>
          <w:p w14:paraId="21E10EBB" w14:textId="7A7A43DC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11.09.2024</w:t>
            </w:r>
          </w:p>
        </w:tc>
      </w:tr>
      <w:tr w:rsidR="0011504F" w:rsidRPr="006D7C07" w14:paraId="7C0690DB" w14:textId="51FEF1CD" w:rsidTr="00AF68AC">
        <w:trPr>
          <w:trHeight w:val="300"/>
        </w:trPr>
        <w:tc>
          <w:tcPr>
            <w:tcW w:w="851" w:type="dxa"/>
            <w:noWrap/>
            <w:hideMark/>
          </w:tcPr>
          <w:p w14:paraId="27863F73" w14:textId="1DFDAF5A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noWrap/>
          </w:tcPr>
          <w:p w14:paraId="643CEC54" w14:textId="3CF9109D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Шуточные народные песни.</w:t>
            </w:r>
          </w:p>
        </w:tc>
        <w:tc>
          <w:tcPr>
            <w:tcW w:w="567" w:type="dxa"/>
            <w:noWrap/>
          </w:tcPr>
          <w:p w14:paraId="10432C48" w14:textId="0728EF65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2CD737F2" w14:textId="23683817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17657C1" w14:textId="77777777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9DA4045" w14:textId="2F38648E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E4434A" w14:textId="534AA83F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276" w:type="dxa"/>
          </w:tcPr>
          <w:p w14:paraId="3C8F2575" w14:textId="3F8A52A5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12.09.2024</w:t>
            </w:r>
          </w:p>
        </w:tc>
      </w:tr>
      <w:tr w:rsidR="0011504F" w:rsidRPr="006D7C07" w14:paraId="3892967F" w14:textId="5A9CC721" w:rsidTr="00AF68AC">
        <w:trPr>
          <w:trHeight w:val="300"/>
        </w:trPr>
        <w:tc>
          <w:tcPr>
            <w:tcW w:w="851" w:type="dxa"/>
            <w:noWrap/>
            <w:hideMark/>
          </w:tcPr>
          <w:p w14:paraId="22F0256F" w14:textId="283CCB44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noWrap/>
          </w:tcPr>
          <w:p w14:paraId="71D8E12C" w14:textId="39FF2F60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Докучные сказки. Сочинение докучных сказок.</w:t>
            </w:r>
          </w:p>
        </w:tc>
        <w:tc>
          <w:tcPr>
            <w:tcW w:w="567" w:type="dxa"/>
            <w:noWrap/>
          </w:tcPr>
          <w:p w14:paraId="28434AA0" w14:textId="48749BFB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7071FBE" w14:textId="1871D843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8EF6BC1" w14:textId="77777777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57CF63B" w14:textId="54115B7B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E558FC" w14:textId="72254D7A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276" w:type="dxa"/>
          </w:tcPr>
          <w:p w14:paraId="4B901DB8" w14:textId="38916A5F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13.09.2024</w:t>
            </w:r>
          </w:p>
        </w:tc>
      </w:tr>
      <w:tr w:rsidR="0011504F" w:rsidRPr="006D7C07" w14:paraId="59CFE75F" w14:textId="72D108C9" w:rsidTr="00AF68AC">
        <w:trPr>
          <w:trHeight w:val="300"/>
        </w:trPr>
        <w:tc>
          <w:tcPr>
            <w:tcW w:w="851" w:type="dxa"/>
            <w:noWrap/>
            <w:hideMark/>
          </w:tcPr>
          <w:p w14:paraId="6AA44CB8" w14:textId="3F4EB2B0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noWrap/>
          </w:tcPr>
          <w:p w14:paraId="3C200CBB" w14:textId="0DC955A3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Произведения прикладного искусства: гжельская и хохломская посуда, дымковская и богородская игрушка.</w:t>
            </w:r>
          </w:p>
        </w:tc>
        <w:tc>
          <w:tcPr>
            <w:tcW w:w="567" w:type="dxa"/>
            <w:noWrap/>
          </w:tcPr>
          <w:p w14:paraId="34952C43" w14:textId="38E9747A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4555FC1" w14:textId="2298954F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9BE190" w14:textId="369F3DA2" w:rsidR="0011504F" w:rsidRPr="006D7C07" w:rsidRDefault="0011504F" w:rsidP="00207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6FC4AF4" w14:textId="7333DD4A" w:rsidR="0011504F" w:rsidRPr="006D7C07" w:rsidRDefault="0011504F" w:rsidP="00207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58A559" w14:textId="1C1A444C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276" w:type="dxa"/>
          </w:tcPr>
          <w:p w14:paraId="584B0B44" w14:textId="3DAA7D9A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17.09.2024</w:t>
            </w:r>
          </w:p>
        </w:tc>
      </w:tr>
      <w:tr w:rsidR="0011504F" w:rsidRPr="006D7C07" w14:paraId="7F4D99AC" w14:textId="51FC2078" w:rsidTr="00AF68AC">
        <w:trPr>
          <w:trHeight w:val="300"/>
        </w:trPr>
        <w:tc>
          <w:tcPr>
            <w:tcW w:w="851" w:type="dxa"/>
            <w:noWrap/>
            <w:hideMark/>
          </w:tcPr>
          <w:p w14:paraId="17EC09F8" w14:textId="694D415B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noWrap/>
          </w:tcPr>
          <w:p w14:paraId="55473C7E" w14:textId="7FE706EF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Русская народная сказка «Сестрица Аленушка и братец Иванушка».</w:t>
            </w:r>
          </w:p>
        </w:tc>
        <w:tc>
          <w:tcPr>
            <w:tcW w:w="567" w:type="dxa"/>
            <w:noWrap/>
          </w:tcPr>
          <w:p w14:paraId="28E89FF7" w14:textId="6F264914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FCE7BE2" w14:textId="52A4B3A4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954D2E0" w14:textId="77777777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5254C43" w14:textId="552937F7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2FF186" w14:textId="36BADE91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276" w:type="dxa"/>
          </w:tcPr>
          <w:p w14:paraId="50768398" w14:textId="50A15489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18.09.2024</w:t>
            </w:r>
          </w:p>
        </w:tc>
      </w:tr>
      <w:tr w:rsidR="0011504F" w:rsidRPr="006D7C07" w14:paraId="504E91BA" w14:textId="6DA33C8D" w:rsidTr="00AF68AC">
        <w:trPr>
          <w:trHeight w:val="300"/>
        </w:trPr>
        <w:tc>
          <w:tcPr>
            <w:tcW w:w="851" w:type="dxa"/>
            <w:noWrap/>
            <w:hideMark/>
          </w:tcPr>
          <w:p w14:paraId="5F0D5E9B" w14:textId="1BFD2EA3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noWrap/>
          </w:tcPr>
          <w:p w14:paraId="1EF35BB8" w14:textId="5D01EBEB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Русская народная сказка «Сестрица Аленушка и братец Иванушка». Ха</w:t>
            </w:r>
            <w:r w:rsidRPr="006D7C07">
              <w:rPr>
                <w:rFonts w:ascii="Times New Roman" w:hAnsi="Times New Roman" w:cs="Times New Roman"/>
              </w:rPr>
              <w:lastRenderedPageBreak/>
              <w:t>рактеристика героев.</w:t>
            </w:r>
          </w:p>
        </w:tc>
        <w:tc>
          <w:tcPr>
            <w:tcW w:w="567" w:type="dxa"/>
            <w:noWrap/>
          </w:tcPr>
          <w:p w14:paraId="79125B89" w14:textId="2ACE7F86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vMerge/>
            <w:vAlign w:val="center"/>
          </w:tcPr>
          <w:p w14:paraId="5BB0C128" w14:textId="138C8069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F5CF1D2" w14:textId="77777777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0C9490F" w14:textId="362AB48A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53B02B" w14:textId="39F93B0A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1276" w:type="dxa"/>
          </w:tcPr>
          <w:p w14:paraId="2A56E15D" w14:textId="5834F292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19.09.2024</w:t>
            </w:r>
          </w:p>
        </w:tc>
      </w:tr>
      <w:tr w:rsidR="0011504F" w:rsidRPr="006D7C07" w14:paraId="362D2B5B" w14:textId="6210753D" w:rsidTr="00AF68AC">
        <w:trPr>
          <w:trHeight w:val="300"/>
        </w:trPr>
        <w:tc>
          <w:tcPr>
            <w:tcW w:w="851" w:type="dxa"/>
            <w:noWrap/>
            <w:hideMark/>
          </w:tcPr>
          <w:p w14:paraId="71396941" w14:textId="33C3B7B6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noWrap/>
          </w:tcPr>
          <w:p w14:paraId="4287D6E7" w14:textId="2DC48232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Русская народная сказка «Иван- Царевич и Серый Волк».</w:t>
            </w:r>
          </w:p>
        </w:tc>
        <w:tc>
          <w:tcPr>
            <w:tcW w:w="567" w:type="dxa"/>
            <w:noWrap/>
          </w:tcPr>
          <w:p w14:paraId="704C3228" w14:textId="4EFF09E0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3C2D824F" w14:textId="1026E9DB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53BEBDA" w14:textId="77777777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288F162" w14:textId="4BB5B70B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A5A702" w14:textId="295ACAB9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276" w:type="dxa"/>
          </w:tcPr>
          <w:p w14:paraId="2C6E97CD" w14:textId="024AACF9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20.09.2024</w:t>
            </w:r>
          </w:p>
        </w:tc>
      </w:tr>
      <w:tr w:rsidR="0011504F" w:rsidRPr="006D7C07" w14:paraId="0AB2063F" w14:textId="29C269DE" w:rsidTr="00AF68AC">
        <w:trPr>
          <w:trHeight w:val="300"/>
        </w:trPr>
        <w:tc>
          <w:tcPr>
            <w:tcW w:w="851" w:type="dxa"/>
            <w:noWrap/>
            <w:hideMark/>
          </w:tcPr>
          <w:p w14:paraId="7DE52197" w14:textId="184A0482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noWrap/>
          </w:tcPr>
          <w:p w14:paraId="5A468E66" w14:textId="66C37A40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Русская народная сказка «Иван – царевич и серый волк». Характер и поступки главных героев.</w:t>
            </w:r>
          </w:p>
        </w:tc>
        <w:tc>
          <w:tcPr>
            <w:tcW w:w="567" w:type="dxa"/>
            <w:noWrap/>
          </w:tcPr>
          <w:p w14:paraId="5FD1B24C" w14:textId="292ABA2E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7247F4D0" w14:textId="3FE62264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C3C2C3" w14:textId="77777777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1EF32D3" w14:textId="36D3CF48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93424A" w14:textId="1B1FD7C0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1276" w:type="dxa"/>
          </w:tcPr>
          <w:p w14:paraId="22642DAF" w14:textId="05DA8F72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24.09.2024</w:t>
            </w:r>
          </w:p>
        </w:tc>
      </w:tr>
      <w:tr w:rsidR="0011504F" w:rsidRPr="006D7C07" w14:paraId="03CB4D3F" w14:textId="783969B6" w:rsidTr="00AF68AC">
        <w:trPr>
          <w:trHeight w:val="300"/>
        </w:trPr>
        <w:tc>
          <w:tcPr>
            <w:tcW w:w="851" w:type="dxa"/>
            <w:noWrap/>
            <w:hideMark/>
          </w:tcPr>
          <w:p w14:paraId="6AA6634B" w14:textId="70A39AB7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noWrap/>
          </w:tcPr>
          <w:p w14:paraId="0C3C2E3C" w14:textId="7435CB07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Русская народная сказка «Иван-Царевич и Серый Волк». Составление плана.</w:t>
            </w:r>
          </w:p>
        </w:tc>
        <w:tc>
          <w:tcPr>
            <w:tcW w:w="567" w:type="dxa"/>
            <w:noWrap/>
          </w:tcPr>
          <w:p w14:paraId="7BC65C2E" w14:textId="67354E73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CF592A3" w14:textId="2DB349D5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04FEF9C" w14:textId="77777777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F6AC676" w14:textId="4F13A93A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60E912" w14:textId="2FA4B199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276" w:type="dxa"/>
          </w:tcPr>
          <w:p w14:paraId="4D9974D6" w14:textId="2CBDCABB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25.09.2024</w:t>
            </w:r>
          </w:p>
        </w:tc>
      </w:tr>
      <w:tr w:rsidR="0011504F" w:rsidRPr="006D7C07" w14:paraId="4AEEEB10" w14:textId="13240A30" w:rsidTr="00AF68AC">
        <w:trPr>
          <w:trHeight w:val="300"/>
        </w:trPr>
        <w:tc>
          <w:tcPr>
            <w:tcW w:w="851" w:type="dxa"/>
            <w:noWrap/>
            <w:hideMark/>
          </w:tcPr>
          <w:p w14:paraId="295F192B" w14:textId="1489196A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noWrap/>
          </w:tcPr>
          <w:p w14:paraId="405551B3" w14:textId="4EBACD51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Русская народная сказка «Сивка-Бурка».</w:t>
            </w:r>
          </w:p>
        </w:tc>
        <w:tc>
          <w:tcPr>
            <w:tcW w:w="567" w:type="dxa"/>
            <w:noWrap/>
          </w:tcPr>
          <w:p w14:paraId="242C1A05" w14:textId="030F8685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4A8ED772" w14:textId="7AC23A21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B744841" w14:textId="77777777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786C302" w14:textId="55A80FD5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FB0D15" w14:textId="5C3E140C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1276" w:type="dxa"/>
          </w:tcPr>
          <w:p w14:paraId="68A7A21C" w14:textId="081728E4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26.09.2024</w:t>
            </w:r>
          </w:p>
        </w:tc>
      </w:tr>
      <w:tr w:rsidR="0011504F" w:rsidRPr="006D7C07" w14:paraId="40DF7557" w14:textId="020301BD" w:rsidTr="00AF68AC">
        <w:trPr>
          <w:trHeight w:val="300"/>
        </w:trPr>
        <w:tc>
          <w:tcPr>
            <w:tcW w:w="851" w:type="dxa"/>
            <w:noWrap/>
            <w:hideMark/>
          </w:tcPr>
          <w:p w14:paraId="4ABC95F6" w14:textId="3381180D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noWrap/>
          </w:tcPr>
          <w:p w14:paraId="3FD1CD58" w14:textId="6F638D57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Русская народная сказка «Сивка-Бурка». Оценка поступков героев.</w:t>
            </w:r>
          </w:p>
        </w:tc>
        <w:tc>
          <w:tcPr>
            <w:tcW w:w="567" w:type="dxa"/>
            <w:noWrap/>
          </w:tcPr>
          <w:p w14:paraId="6EBF6DAD" w14:textId="05A84FA5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08E378C" w14:textId="21B6CFE0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A3A8D71" w14:textId="77777777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A3BC858" w14:textId="2704B257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3E8E90" w14:textId="5493E58D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276" w:type="dxa"/>
          </w:tcPr>
          <w:p w14:paraId="486662E9" w14:textId="7B88698F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27.09.2024</w:t>
            </w:r>
          </w:p>
        </w:tc>
      </w:tr>
      <w:tr w:rsidR="0011504F" w:rsidRPr="006D7C07" w14:paraId="443A1CE9" w14:textId="11070AFA" w:rsidTr="00AF68AC">
        <w:trPr>
          <w:trHeight w:val="300"/>
        </w:trPr>
        <w:tc>
          <w:tcPr>
            <w:tcW w:w="851" w:type="dxa"/>
            <w:noWrap/>
            <w:hideMark/>
          </w:tcPr>
          <w:p w14:paraId="6B7E5E71" w14:textId="4970F363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noWrap/>
          </w:tcPr>
          <w:p w14:paraId="69F9F927" w14:textId="5932388B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35D840C9" w14:textId="250430AE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418116E" w14:textId="083D0219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CD77A8C" w14:textId="3984FE3C" w:rsidR="0011504F" w:rsidRPr="006D7C07" w:rsidRDefault="0011504F" w:rsidP="00207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D053AB0" w14:textId="64CECE91" w:rsidR="0011504F" w:rsidRPr="006D7C07" w:rsidRDefault="0011504F" w:rsidP="0020776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026469AD" w14:textId="48DA4038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276" w:type="dxa"/>
          </w:tcPr>
          <w:p w14:paraId="563CC999" w14:textId="3B469A62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01.10.2024</w:t>
            </w:r>
          </w:p>
        </w:tc>
      </w:tr>
      <w:tr w:rsidR="0011504F" w:rsidRPr="006D7C07" w14:paraId="41E371BF" w14:textId="750ED5EF" w:rsidTr="00AF68AC">
        <w:trPr>
          <w:trHeight w:val="300"/>
        </w:trPr>
        <w:tc>
          <w:tcPr>
            <w:tcW w:w="851" w:type="dxa"/>
            <w:noWrap/>
            <w:hideMark/>
          </w:tcPr>
          <w:p w14:paraId="0473F1D6" w14:textId="6D3B2C9F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noWrap/>
          </w:tcPr>
          <w:p w14:paraId="6F115463" w14:textId="76B002BC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 xml:space="preserve">Художники-иллюстраторы В. Васнецов и </w:t>
            </w:r>
            <w:proofErr w:type="spellStart"/>
            <w:r w:rsidRPr="006D7C07">
              <w:rPr>
                <w:rFonts w:ascii="Times New Roman" w:hAnsi="Times New Roman" w:cs="Times New Roman"/>
              </w:rPr>
              <w:t>И</w:t>
            </w:r>
            <w:proofErr w:type="spellEnd"/>
            <w:r w:rsidRPr="006D7C07">
              <w:rPr>
                <w:rFonts w:ascii="Times New Roman" w:hAnsi="Times New Roman" w:cs="Times New Roman"/>
              </w:rPr>
              <w:t>. Билибин.</w:t>
            </w:r>
          </w:p>
        </w:tc>
        <w:tc>
          <w:tcPr>
            <w:tcW w:w="567" w:type="dxa"/>
            <w:noWrap/>
          </w:tcPr>
          <w:p w14:paraId="06DF5C45" w14:textId="2CCC5579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E72CFA3" w14:textId="2786212C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FF3271F" w14:textId="77777777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573C6F9" w14:textId="21853FF4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64E582" w14:textId="77DE70B1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276" w:type="dxa"/>
          </w:tcPr>
          <w:p w14:paraId="55322C7B" w14:textId="1E9D7466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02.10.2024</w:t>
            </w:r>
          </w:p>
        </w:tc>
      </w:tr>
      <w:tr w:rsidR="0011504F" w:rsidRPr="006D7C07" w14:paraId="66642B8F" w14:textId="00E151DD" w:rsidTr="00AF68AC">
        <w:trPr>
          <w:trHeight w:val="300"/>
        </w:trPr>
        <w:tc>
          <w:tcPr>
            <w:tcW w:w="851" w:type="dxa"/>
            <w:noWrap/>
            <w:hideMark/>
          </w:tcPr>
          <w:p w14:paraId="4D8F8C72" w14:textId="34F012D3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noWrap/>
          </w:tcPr>
          <w:p w14:paraId="170BC603" w14:textId="5965E91F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Проект «Сочиняем волшебную сказку».</w:t>
            </w:r>
          </w:p>
        </w:tc>
        <w:tc>
          <w:tcPr>
            <w:tcW w:w="567" w:type="dxa"/>
            <w:noWrap/>
          </w:tcPr>
          <w:p w14:paraId="39B81757" w14:textId="35F7DE7C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E4323ED" w14:textId="5FB34F47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501696E" w14:textId="77777777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B76785A" w14:textId="7E307B91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F7AB67" w14:textId="2B963A07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276" w:type="dxa"/>
          </w:tcPr>
          <w:p w14:paraId="5F0E4354" w14:textId="19873BE2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03.10.2024</w:t>
            </w:r>
          </w:p>
        </w:tc>
      </w:tr>
      <w:tr w:rsidR="0011504F" w:rsidRPr="006D7C07" w14:paraId="72EDE85F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451287BB" w14:textId="71B1AD8B" w:rsidR="0011504F" w:rsidRPr="006D7C07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Поэтическая тетрадь №1 (11 часов)</w:t>
            </w:r>
          </w:p>
        </w:tc>
      </w:tr>
      <w:tr w:rsidR="0011504F" w:rsidRPr="006D7C07" w14:paraId="3E3726C8" w14:textId="4139E8A0" w:rsidTr="00AF68AC">
        <w:trPr>
          <w:trHeight w:val="300"/>
        </w:trPr>
        <w:tc>
          <w:tcPr>
            <w:tcW w:w="851" w:type="dxa"/>
            <w:noWrap/>
            <w:hideMark/>
          </w:tcPr>
          <w:p w14:paraId="2BE80DAD" w14:textId="4E839D1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noWrap/>
          </w:tcPr>
          <w:p w14:paraId="006181F0" w14:textId="69C0A77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«Как научиться читать стихи».</w:t>
            </w:r>
          </w:p>
        </w:tc>
        <w:tc>
          <w:tcPr>
            <w:tcW w:w="567" w:type="dxa"/>
            <w:noWrap/>
          </w:tcPr>
          <w:p w14:paraId="37C290BB" w14:textId="011EFCE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1E25E7B6" w14:textId="77777777" w:rsidR="0011504F" w:rsidRPr="006D7C07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2F36FA53" w14:textId="77777777" w:rsidR="0011504F" w:rsidRPr="006D7C07" w:rsidRDefault="006A79F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>
              <w:r w:rsidR="0011504F" w:rsidRPr="006D7C07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18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19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6D7C0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6B2E0762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20"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5FDE3482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D7C07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6D7C07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6D7C07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6A914D72" w14:textId="77777777" w:rsidR="0011504F" w:rsidRPr="006D7C07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5C3A748B" w14:textId="5C5E90F1" w:rsidR="0011504F" w:rsidRPr="006D7C07" w:rsidRDefault="006A79F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>
              <w:r w:rsidR="0011504F" w:rsidRPr="006D7C07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22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23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</w:t>
              </w:r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lastRenderedPageBreak/>
                <w:t>u</w:t>
              </w:r>
            </w:hyperlink>
            <w:r w:rsidR="0011504F" w:rsidRPr="006D7C0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551" w:type="dxa"/>
            <w:vMerge w:val="restart"/>
          </w:tcPr>
          <w:p w14:paraId="3457667B" w14:textId="39F73507" w:rsidR="0011504F" w:rsidRPr="006D7C07" w:rsidRDefault="0011504F" w:rsidP="007D49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lastRenderedPageBreak/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180343F1" w14:textId="0DBCA0D7" w:rsidR="0011504F" w:rsidRPr="006D7C07" w:rsidRDefault="0011504F" w:rsidP="007D49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>применение на уроке интерактивных форм работы с обучающимися:</w:t>
            </w:r>
          </w:p>
          <w:p w14:paraId="5052446C" w14:textId="77777777" w:rsidR="0011504F" w:rsidRPr="006D7C07" w:rsidRDefault="0011504F" w:rsidP="007D49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интеллектуальных игр, стимулирующих познавательную мотивацию </w:t>
            </w:r>
            <w:r w:rsidRPr="006D7C07">
              <w:rPr>
                <w:rFonts w:ascii="Times New Roman" w:eastAsia="Calibri" w:hAnsi="Times New Roman" w:cs="Times New Roman"/>
              </w:rPr>
              <w:lastRenderedPageBreak/>
              <w:t>обучающихся;</w:t>
            </w:r>
          </w:p>
          <w:p w14:paraId="3D573010" w14:textId="7D072841" w:rsidR="0011504F" w:rsidRPr="006D7C07" w:rsidRDefault="0011504F" w:rsidP="007D49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12BBD2C" w14:textId="32B6C651" w:rsidR="0011504F" w:rsidRPr="006D7C07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lastRenderedPageBreak/>
              <w:t>Использование малого количества заданий, но с упором на активное проговаривание</w:t>
            </w:r>
          </w:p>
          <w:p w14:paraId="36052B3C" w14:textId="77777777" w:rsidR="0011504F" w:rsidRPr="006D7C07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поэтапное представление проблемных заданий; </w:t>
            </w:r>
          </w:p>
          <w:p w14:paraId="7F587462" w14:textId="77777777" w:rsidR="0011504F" w:rsidRPr="006D7C07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использование визуальных пособий (картинок, схем слов и предложений). </w:t>
            </w:r>
          </w:p>
          <w:p w14:paraId="2A2CD9CA" w14:textId="42366F43" w:rsidR="0011504F" w:rsidRPr="006D7C07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5D0CB075" w14:textId="23AF2F3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276" w:type="dxa"/>
          </w:tcPr>
          <w:p w14:paraId="659E11C6" w14:textId="11E00C2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69322BFF" w14:textId="7C1CB5FD" w:rsidTr="00AF68AC">
        <w:trPr>
          <w:trHeight w:val="300"/>
        </w:trPr>
        <w:tc>
          <w:tcPr>
            <w:tcW w:w="851" w:type="dxa"/>
            <w:noWrap/>
            <w:hideMark/>
          </w:tcPr>
          <w:p w14:paraId="64D7AE81" w14:textId="5435AF6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noWrap/>
          </w:tcPr>
          <w:p w14:paraId="414E81A0" w14:textId="1EE5EF1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Ф.И. Тютчев «Весенняя гроза».</w:t>
            </w:r>
          </w:p>
        </w:tc>
        <w:tc>
          <w:tcPr>
            <w:tcW w:w="567" w:type="dxa"/>
            <w:noWrap/>
          </w:tcPr>
          <w:p w14:paraId="7BCFAD24" w14:textId="1CD7D3A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18420A69" w14:textId="6729339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83C8A62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E639BCB" w14:textId="54DB9DA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C3C993" w14:textId="12B23EF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276" w:type="dxa"/>
          </w:tcPr>
          <w:p w14:paraId="747E9BAD" w14:textId="44DD09A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186729A6" w14:textId="382723ED" w:rsidTr="00AF68AC">
        <w:trPr>
          <w:trHeight w:val="300"/>
        </w:trPr>
        <w:tc>
          <w:tcPr>
            <w:tcW w:w="851" w:type="dxa"/>
            <w:noWrap/>
            <w:hideMark/>
          </w:tcPr>
          <w:p w14:paraId="44CEC175" w14:textId="70B07C2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noWrap/>
          </w:tcPr>
          <w:p w14:paraId="4AE08DF4" w14:textId="761294F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Ф.И. Тютчев «Листья».</w:t>
            </w:r>
          </w:p>
        </w:tc>
        <w:tc>
          <w:tcPr>
            <w:tcW w:w="567" w:type="dxa"/>
            <w:noWrap/>
          </w:tcPr>
          <w:p w14:paraId="23B2AB6D" w14:textId="1EDE681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7256B99A" w14:textId="32AC585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2CBF133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51E1DCD" w14:textId="15957C3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129A91" w14:textId="5B25A31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276" w:type="dxa"/>
          </w:tcPr>
          <w:p w14:paraId="5099FA1D" w14:textId="375B50D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6CBD5608" w14:textId="3E1CFB29" w:rsidTr="00AF68AC">
        <w:trPr>
          <w:trHeight w:val="300"/>
        </w:trPr>
        <w:tc>
          <w:tcPr>
            <w:tcW w:w="851" w:type="dxa"/>
            <w:noWrap/>
            <w:hideMark/>
          </w:tcPr>
          <w:p w14:paraId="48B58FDC" w14:textId="24EDCB0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noWrap/>
          </w:tcPr>
          <w:p w14:paraId="785CBA7E" w14:textId="41EA478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А.А. Фет «Мама! Глянь-ка из окошка…».</w:t>
            </w:r>
          </w:p>
        </w:tc>
        <w:tc>
          <w:tcPr>
            <w:tcW w:w="567" w:type="dxa"/>
            <w:noWrap/>
          </w:tcPr>
          <w:p w14:paraId="186B703B" w14:textId="554BD37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2228F2B7" w14:textId="7D2775A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C5F7D11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63BEB80" w14:textId="04F0FE7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26FEFA" w14:textId="4DEE15F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1276" w:type="dxa"/>
          </w:tcPr>
          <w:p w14:paraId="78DC1873" w14:textId="4D4549D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1295B180" w14:textId="2EA2FBB3" w:rsidTr="00AF68AC">
        <w:trPr>
          <w:trHeight w:val="300"/>
        </w:trPr>
        <w:tc>
          <w:tcPr>
            <w:tcW w:w="851" w:type="dxa"/>
            <w:noWrap/>
            <w:hideMark/>
          </w:tcPr>
          <w:p w14:paraId="369A5F80" w14:textId="0249CD7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noWrap/>
          </w:tcPr>
          <w:p w14:paraId="5B4E8F3C" w14:textId="53C7316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А.А. Фет «Зреет рожь над жаркой нивой…».</w:t>
            </w:r>
          </w:p>
        </w:tc>
        <w:tc>
          <w:tcPr>
            <w:tcW w:w="567" w:type="dxa"/>
            <w:noWrap/>
          </w:tcPr>
          <w:p w14:paraId="6FD9D38D" w14:textId="58FD738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0945A123" w14:textId="18C67F9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EF8018F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C91509F" w14:textId="664DBA7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3CE565" w14:textId="41CCE36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1276" w:type="dxa"/>
          </w:tcPr>
          <w:p w14:paraId="3D9EC8AF" w14:textId="23EC300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236BABFA" w14:textId="0F85C66E" w:rsidTr="00AF68AC">
        <w:trPr>
          <w:trHeight w:val="300"/>
        </w:trPr>
        <w:tc>
          <w:tcPr>
            <w:tcW w:w="851" w:type="dxa"/>
            <w:noWrap/>
            <w:hideMark/>
          </w:tcPr>
          <w:p w14:paraId="13C736EC" w14:textId="610C9E0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noWrap/>
          </w:tcPr>
          <w:p w14:paraId="5C92B0C8" w14:textId="1BBF261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И.С. Никитин «Полно, степь моя...».</w:t>
            </w:r>
          </w:p>
        </w:tc>
        <w:tc>
          <w:tcPr>
            <w:tcW w:w="567" w:type="dxa"/>
            <w:noWrap/>
          </w:tcPr>
          <w:p w14:paraId="0294D994" w14:textId="0E45259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692390D" w14:textId="5B6E7F2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80B8F1E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2A52815" w14:textId="1B60B4F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21913F" w14:textId="6C3C648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1276" w:type="dxa"/>
          </w:tcPr>
          <w:p w14:paraId="1A1A302C" w14:textId="589FB8D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4AB7A411" w14:textId="79B6C306" w:rsidTr="00AF68AC">
        <w:trPr>
          <w:trHeight w:val="300"/>
        </w:trPr>
        <w:tc>
          <w:tcPr>
            <w:tcW w:w="851" w:type="dxa"/>
            <w:noWrap/>
            <w:hideMark/>
          </w:tcPr>
          <w:p w14:paraId="74B16BEA" w14:textId="55DF90F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noWrap/>
          </w:tcPr>
          <w:p w14:paraId="5585D589" w14:textId="0F24385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И.С. Никитин «Встреча зимы».</w:t>
            </w:r>
          </w:p>
        </w:tc>
        <w:tc>
          <w:tcPr>
            <w:tcW w:w="567" w:type="dxa"/>
            <w:noWrap/>
          </w:tcPr>
          <w:p w14:paraId="0A5DC768" w14:textId="0DBF996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29DE72BF" w14:textId="5E6B39B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2AFEF57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41A9C09" w14:textId="1E7E69D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08D738" w14:textId="63EA13F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1276" w:type="dxa"/>
          </w:tcPr>
          <w:p w14:paraId="7364C279" w14:textId="7321FCE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4CAC8071" w14:textId="7B85A18D" w:rsidTr="00AF68AC">
        <w:trPr>
          <w:trHeight w:val="300"/>
        </w:trPr>
        <w:tc>
          <w:tcPr>
            <w:tcW w:w="851" w:type="dxa"/>
            <w:noWrap/>
            <w:hideMark/>
          </w:tcPr>
          <w:p w14:paraId="021DFE5D" w14:textId="4C30F3D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noWrap/>
          </w:tcPr>
          <w:p w14:paraId="53B3F5A0" w14:textId="7B93079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И.3. Суриков «Детство».</w:t>
            </w:r>
          </w:p>
        </w:tc>
        <w:tc>
          <w:tcPr>
            <w:tcW w:w="567" w:type="dxa"/>
            <w:noWrap/>
          </w:tcPr>
          <w:p w14:paraId="39E2CBAD" w14:textId="0A6DAB5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48781F0B" w14:textId="007C22A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06D4FE2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C26EEFD" w14:textId="627DD55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76F18B" w14:textId="260BF0A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1276" w:type="dxa"/>
          </w:tcPr>
          <w:p w14:paraId="50939954" w14:textId="189950A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60FC5FB4" w14:textId="496E1623" w:rsidTr="00AF68AC">
        <w:trPr>
          <w:trHeight w:val="300"/>
        </w:trPr>
        <w:tc>
          <w:tcPr>
            <w:tcW w:w="851" w:type="dxa"/>
            <w:noWrap/>
            <w:hideMark/>
          </w:tcPr>
          <w:p w14:paraId="10C84BAA" w14:textId="0946528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noWrap/>
          </w:tcPr>
          <w:p w14:paraId="6F0B7FB6" w14:textId="529855A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И.3. Суриков «Зима».</w:t>
            </w:r>
          </w:p>
        </w:tc>
        <w:tc>
          <w:tcPr>
            <w:tcW w:w="567" w:type="dxa"/>
            <w:noWrap/>
          </w:tcPr>
          <w:p w14:paraId="272F69D9" w14:textId="2C52D9A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4EC0236B" w14:textId="121A7AB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E385941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42BBA86" w14:textId="4C9E413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DBB402" w14:textId="331CD47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1276" w:type="dxa"/>
          </w:tcPr>
          <w:p w14:paraId="1F5428C4" w14:textId="701B6A0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65623100" w14:textId="7AAC97D4" w:rsidTr="00AF68AC">
        <w:trPr>
          <w:trHeight w:val="300"/>
        </w:trPr>
        <w:tc>
          <w:tcPr>
            <w:tcW w:w="851" w:type="dxa"/>
            <w:noWrap/>
            <w:hideMark/>
          </w:tcPr>
          <w:p w14:paraId="4CF06D3B" w14:textId="5E70364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noWrap/>
          </w:tcPr>
          <w:p w14:paraId="3E9B5F67" w14:textId="188DDE5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Путешествие в Литературную страну (обобщающий урок по разделу «Поэтическая тетрадь 1»)</w:t>
            </w:r>
          </w:p>
        </w:tc>
        <w:tc>
          <w:tcPr>
            <w:tcW w:w="567" w:type="dxa"/>
            <w:noWrap/>
          </w:tcPr>
          <w:p w14:paraId="69A7CCA1" w14:textId="0175E77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0C2C328A" w14:textId="1C86850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C6A195D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CCD6E9A" w14:textId="02C50C0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A9FD17" w14:textId="740EEAB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1276" w:type="dxa"/>
          </w:tcPr>
          <w:p w14:paraId="4A499BCC" w14:textId="5EF37A3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688FEBA2" w14:textId="04EABDA6" w:rsidTr="00AF68AC">
        <w:trPr>
          <w:trHeight w:val="300"/>
        </w:trPr>
        <w:tc>
          <w:tcPr>
            <w:tcW w:w="851" w:type="dxa"/>
            <w:noWrap/>
            <w:hideMark/>
          </w:tcPr>
          <w:p w14:paraId="02FEB827" w14:textId="28FDD02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86" w:type="dxa"/>
            <w:noWrap/>
          </w:tcPr>
          <w:p w14:paraId="00EB59E8" w14:textId="70C40D3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Проверим себя. Оценка достижений.</w:t>
            </w:r>
          </w:p>
        </w:tc>
        <w:tc>
          <w:tcPr>
            <w:tcW w:w="567" w:type="dxa"/>
            <w:noWrap/>
          </w:tcPr>
          <w:p w14:paraId="5FE4D36D" w14:textId="233C9DD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9530550" w14:textId="1CE349D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CDC763B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6A23F48" w14:textId="6D5BFBE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E18164" w14:textId="7B4F250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1276" w:type="dxa"/>
          </w:tcPr>
          <w:p w14:paraId="3C7A494B" w14:textId="52F2FB7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1040F8F9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24DEBE8D" w14:textId="2423FA4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Великие русские писатели (24 часа)</w:t>
            </w:r>
          </w:p>
        </w:tc>
      </w:tr>
      <w:tr w:rsidR="0011504F" w:rsidRPr="006D7C07" w14:paraId="553619E9" w14:textId="3A5AA0BB" w:rsidTr="00AF68AC">
        <w:trPr>
          <w:trHeight w:val="300"/>
        </w:trPr>
        <w:tc>
          <w:tcPr>
            <w:tcW w:w="851" w:type="dxa"/>
            <w:noWrap/>
            <w:hideMark/>
          </w:tcPr>
          <w:p w14:paraId="744F9A4A" w14:textId="005F6F0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noWrap/>
          </w:tcPr>
          <w:p w14:paraId="2CDEED10" w14:textId="3B92794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А.С. Пушкин – великий русский писатель.</w:t>
            </w:r>
          </w:p>
        </w:tc>
        <w:tc>
          <w:tcPr>
            <w:tcW w:w="567" w:type="dxa"/>
            <w:noWrap/>
          </w:tcPr>
          <w:p w14:paraId="7F39531A" w14:textId="6780E98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13ED8B4B" w14:textId="77777777" w:rsidR="0011504F" w:rsidRPr="006D7C07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1B05677B" w14:textId="77777777" w:rsidR="0011504F" w:rsidRPr="006D7C07" w:rsidRDefault="006A79F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>
              <w:r w:rsidR="0011504F" w:rsidRPr="006D7C07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25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26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6D7C0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395FAC1B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27"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265A5A28" w14:textId="7E92EC60" w:rsidR="0011504F" w:rsidRPr="006D7C07" w:rsidRDefault="006A79F5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hyperlink r:id="rId28" w:history="1">
              <w:r w:rsidR="0011504F" w:rsidRPr="006D7C07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http</w:t>
              </w:r>
              <w:r w:rsidR="0011504F" w:rsidRPr="006D7C07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://</w:t>
              </w:r>
              <w:proofErr w:type="spellStart"/>
              <w:r w:rsidR="0011504F" w:rsidRPr="006D7C07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resh</w:t>
              </w:r>
              <w:proofErr w:type="spellEnd"/>
              <w:r w:rsidR="0011504F" w:rsidRPr="006D7C07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.</w:t>
              </w:r>
              <w:proofErr w:type="spellStart"/>
              <w:r w:rsidR="0011504F" w:rsidRPr="006D7C07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edu</w:t>
              </w:r>
              <w:proofErr w:type="spellEnd"/>
              <w:r w:rsidR="0011504F" w:rsidRPr="006D7C07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.</w:t>
              </w:r>
              <w:proofErr w:type="spellStart"/>
              <w:r w:rsidR="0011504F" w:rsidRPr="006D7C07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ru</w:t>
              </w:r>
              <w:proofErr w:type="spellEnd"/>
            </w:hyperlink>
          </w:p>
          <w:p w14:paraId="4C6CB237" w14:textId="2339CC1D" w:rsidR="0011504F" w:rsidRPr="006D7C07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7B5835DF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417BE8" w14:textId="77777777" w:rsidR="0011504F" w:rsidRPr="006D7C07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323B6925" w14:textId="77777777" w:rsidR="0011504F" w:rsidRPr="006D7C07" w:rsidRDefault="006A79F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>
              <w:r w:rsidR="0011504F" w:rsidRPr="006D7C07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30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31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6D7C0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2C3D7FA4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32"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4E569031" w14:textId="2B6E5223" w:rsidR="0011504F" w:rsidRPr="006D7C07" w:rsidRDefault="006A79F5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hyperlink r:id="rId33" w:history="1">
              <w:r w:rsidR="0011504F" w:rsidRPr="006D7C07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http</w:t>
              </w:r>
              <w:r w:rsidR="0011504F" w:rsidRPr="006D7C07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://</w:t>
              </w:r>
              <w:proofErr w:type="spellStart"/>
              <w:r w:rsidR="0011504F" w:rsidRPr="006D7C07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resh</w:t>
              </w:r>
              <w:proofErr w:type="spellEnd"/>
              <w:r w:rsidR="0011504F" w:rsidRPr="006D7C07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.</w:t>
              </w:r>
              <w:proofErr w:type="spellStart"/>
              <w:r w:rsidR="0011504F" w:rsidRPr="006D7C07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edu</w:t>
              </w:r>
              <w:proofErr w:type="spellEnd"/>
              <w:r w:rsidR="0011504F" w:rsidRPr="006D7C07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.</w:t>
              </w:r>
              <w:proofErr w:type="spellStart"/>
              <w:r w:rsidR="0011504F" w:rsidRPr="006D7C07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ru</w:t>
              </w:r>
              <w:proofErr w:type="spellEnd"/>
            </w:hyperlink>
          </w:p>
          <w:p w14:paraId="5DB5B413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C8B4BC" w14:textId="77777777" w:rsidR="0011504F" w:rsidRPr="006D7C07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5BCA57B4" w14:textId="77777777" w:rsidR="0011504F" w:rsidRPr="006D7C07" w:rsidRDefault="006A79F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>
              <w:r w:rsidR="0011504F" w:rsidRPr="006D7C07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35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36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</w:t>
              </w:r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lastRenderedPageBreak/>
                <w:t>u</w:t>
              </w:r>
            </w:hyperlink>
            <w:r w:rsidR="0011504F" w:rsidRPr="006D7C0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7C937233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37"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3F90F840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val="en-GB" w:eastAsia="ru-RU"/>
              </w:rPr>
            </w:pPr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D7C07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//resh.edu.ru</w:t>
            </w:r>
          </w:p>
          <w:p w14:paraId="6095F881" w14:textId="00475CB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75B6165D" w14:textId="77777777" w:rsidR="0011504F" w:rsidRPr="006D7C07" w:rsidRDefault="0011504F" w:rsidP="007D4990">
            <w:pPr>
              <w:spacing w:after="44" w:line="23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Calibri" w:hAnsi="Times New Roman" w:cs="Times New Roman"/>
              </w:rPr>
              <w:lastRenderedPageBreak/>
              <w:t xml:space="preserve">включение в урок игровых процедур с целью поддержания мотивации обучающихся к получению знаний, налаживанию </w:t>
            </w: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позитивных межличностных отношений в классе;</w:t>
            </w:r>
          </w:p>
          <w:p w14:paraId="6970A475" w14:textId="152450AD" w:rsidR="0011504F" w:rsidRPr="006D7C07" w:rsidRDefault="0011504F" w:rsidP="007D499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инициирование и поддержка исследовательской деятельности обучающихся.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</w:t>
            </w:r>
          </w:p>
          <w:p w14:paraId="2161FAB1" w14:textId="77777777" w:rsidR="0011504F" w:rsidRPr="006D7C07" w:rsidRDefault="0011504F" w:rsidP="007D4990">
            <w:pPr>
              <w:spacing w:after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текстов для чтения;</w:t>
            </w:r>
          </w:p>
          <w:p w14:paraId="04C51085" w14:textId="64E58E1A" w:rsidR="0011504F" w:rsidRPr="006D7C07" w:rsidRDefault="0011504F" w:rsidP="007D4990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</w:t>
            </w: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отношений в классе, помогают установлению доброжелательной атмосферы во время урока</w:t>
            </w:r>
          </w:p>
        </w:tc>
        <w:tc>
          <w:tcPr>
            <w:tcW w:w="2552" w:type="dxa"/>
            <w:vMerge w:val="restart"/>
          </w:tcPr>
          <w:p w14:paraId="28A22B51" w14:textId="6BDF72F8" w:rsidR="0011504F" w:rsidRPr="006D7C07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lastRenderedPageBreak/>
              <w:t>Использование визуальных пособий;</w:t>
            </w:r>
          </w:p>
          <w:p w14:paraId="5D4A7FB4" w14:textId="0FF12AED" w:rsidR="0011504F" w:rsidRPr="006D7C07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поэтапное представление проблемных заданий; </w:t>
            </w:r>
          </w:p>
          <w:p w14:paraId="0E1204EB" w14:textId="77777777" w:rsidR="0011504F" w:rsidRPr="006D7C07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>акцентирование внимания на определённых звуках речи;</w:t>
            </w:r>
          </w:p>
          <w:p w14:paraId="6FA682C4" w14:textId="32086EDC" w:rsidR="0011504F" w:rsidRPr="006D7C07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>акцентирование внимания на определённых звуках речи;</w:t>
            </w:r>
          </w:p>
          <w:p w14:paraId="61F38A7E" w14:textId="77777777" w:rsidR="0011504F" w:rsidRPr="006D7C07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>упражнения, направленные на отработку произношения наиболее функциональных слов;</w:t>
            </w:r>
          </w:p>
          <w:p w14:paraId="5A357749" w14:textId="44536AA9" w:rsidR="0011504F" w:rsidRPr="006D7C07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>предоставление справочной акцентирование внимания на определённых звуках речи;</w:t>
            </w:r>
          </w:p>
          <w:p w14:paraId="502E2248" w14:textId="77777777" w:rsidR="0011504F" w:rsidRPr="006D7C07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>акцентирование внимания на определённых звуках речи;</w:t>
            </w:r>
          </w:p>
          <w:p w14:paraId="69AA13DA" w14:textId="6F732E9E" w:rsidR="0011504F" w:rsidRPr="006D7C07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08DA57CE" w14:textId="5240689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1276" w:type="dxa"/>
          </w:tcPr>
          <w:p w14:paraId="41D501A5" w14:textId="7CEC59D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7D805488" w14:textId="23ACFD5F" w:rsidTr="00AF68AC">
        <w:trPr>
          <w:trHeight w:val="300"/>
        </w:trPr>
        <w:tc>
          <w:tcPr>
            <w:tcW w:w="851" w:type="dxa"/>
            <w:noWrap/>
            <w:hideMark/>
          </w:tcPr>
          <w:p w14:paraId="178CD717" w14:textId="39823A3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noWrap/>
          </w:tcPr>
          <w:p w14:paraId="11243FDC" w14:textId="7D43DB8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А.С. Пушкин «…За весной, красой природы».</w:t>
            </w:r>
          </w:p>
        </w:tc>
        <w:tc>
          <w:tcPr>
            <w:tcW w:w="567" w:type="dxa"/>
            <w:noWrap/>
          </w:tcPr>
          <w:p w14:paraId="36B29EBC" w14:textId="578B8E8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31112BA" w14:textId="5694011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8FF6FB8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5D042C9" w14:textId="17176EB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1D206F" w14:textId="0BFA36E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1276" w:type="dxa"/>
          </w:tcPr>
          <w:p w14:paraId="3E80E49A" w14:textId="286820B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65EC14ED" w14:textId="71CEBF89" w:rsidTr="00AF68AC">
        <w:trPr>
          <w:trHeight w:val="300"/>
        </w:trPr>
        <w:tc>
          <w:tcPr>
            <w:tcW w:w="851" w:type="dxa"/>
            <w:noWrap/>
            <w:hideMark/>
          </w:tcPr>
          <w:p w14:paraId="3F37D520" w14:textId="363D0C1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noWrap/>
          </w:tcPr>
          <w:p w14:paraId="5BF7FFDE" w14:textId="2F49CD7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А.С. Пушкин. Отрывки из романа «Евгений Онегин».</w:t>
            </w:r>
          </w:p>
        </w:tc>
        <w:tc>
          <w:tcPr>
            <w:tcW w:w="567" w:type="dxa"/>
            <w:noWrap/>
          </w:tcPr>
          <w:p w14:paraId="541FE048" w14:textId="1FE7FFA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437C76EC" w14:textId="06FA963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1A13440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C027AA2" w14:textId="7A6DCEB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97C796" w14:textId="191872D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276" w:type="dxa"/>
          </w:tcPr>
          <w:p w14:paraId="2396D193" w14:textId="3E722F9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7EC6DCB6" w14:textId="68DF25E0" w:rsidTr="00AF68AC">
        <w:trPr>
          <w:trHeight w:val="300"/>
        </w:trPr>
        <w:tc>
          <w:tcPr>
            <w:tcW w:w="851" w:type="dxa"/>
            <w:noWrap/>
            <w:hideMark/>
          </w:tcPr>
          <w:p w14:paraId="6C69BCAC" w14:textId="552C3E4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noWrap/>
          </w:tcPr>
          <w:p w14:paraId="2F7812D6" w14:textId="3D5C3F2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А.С. Пушкин «Зимнее утро».</w:t>
            </w:r>
          </w:p>
        </w:tc>
        <w:tc>
          <w:tcPr>
            <w:tcW w:w="567" w:type="dxa"/>
            <w:noWrap/>
          </w:tcPr>
          <w:p w14:paraId="2C777B6D" w14:textId="22467F8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5F4E24F" w14:textId="7A1D98E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143D4CC" w14:textId="41995E6D" w:rsidR="0011504F" w:rsidRPr="006D7C07" w:rsidRDefault="0011504F" w:rsidP="00570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A7CCB9F" w14:textId="13FCB8A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F25666" w14:textId="59FB5E4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1276" w:type="dxa"/>
          </w:tcPr>
          <w:p w14:paraId="53BCE0A2" w14:textId="4A64B7F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000208B1" w14:textId="10029406" w:rsidTr="00AF68AC">
        <w:trPr>
          <w:trHeight w:val="300"/>
        </w:trPr>
        <w:tc>
          <w:tcPr>
            <w:tcW w:w="851" w:type="dxa"/>
            <w:noWrap/>
            <w:hideMark/>
          </w:tcPr>
          <w:p w14:paraId="2E0E2356" w14:textId="30F0C06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noWrap/>
          </w:tcPr>
          <w:p w14:paraId="6F6E5F66" w14:textId="16EF646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А.С. Пушкин «Зимний вечер».</w:t>
            </w:r>
          </w:p>
        </w:tc>
        <w:tc>
          <w:tcPr>
            <w:tcW w:w="567" w:type="dxa"/>
            <w:noWrap/>
          </w:tcPr>
          <w:p w14:paraId="784EBEFE" w14:textId="059664A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055E4A88" w14:textId="5662758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E1C5B39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9BD5B9C" w14:textId="02478DE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73E2AE" w14:textId="1B5D9DE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1276" w:type="dxa"/>
          </w:tcPr>
          <w:p w14:paraId="4DF5769B" w14:textId="2FE94E7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37190AAF" w14:textId="5CD3FCA3" w:rsidTr="00AF68AC">
        <w:trPr>
          <w:trHeight w:val="300"/>
        </w:trPr>
        <w:tc>
          <w:tcPr>
            <w:tcW w:w="851" w:type="dxa"/>
            <w:noWrap/>
            <w:hideMark/>
          </w:tcPr>
          <w:p w14:paraId="69142FDC" w14:textId="33225CC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noWrap/>
          </w:tcPr>
          <w:p w14:paraId="467D08A7" w14:textId="78EAB35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А.С. Пушкин «Сказка о царе Салтане…».</w:t>
            </w:r>
          </w:p>
        </w:tc>
        <w:tc>
          <w:tcPr>
            <w:tcW w:w="567" w:type="dxa"/>
            <w:noWrap/>
          </w:tcPr>
          <w:p w14:paraId="45C1CE6D" w14:textId="75A0775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6D564CB" w14:textId="1A44A8C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18EAB76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216B1DB" w14:textId="70E44DE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D8F632" w14:textId="717F1F9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1276" w:type="dxa"/>
          </w:tcPr>
          <w:p w14:paraId="4B8FDB5F" w14:textId="0CCBF09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62ECB31D" w14:textId="68DFA367" w:rsidTr="00AF68AC">
        <w:trPr>
          <w:trHeight w:val="300"/>
        </w:trPr>
        <w:tc>
          <w:tcPr>
            <w:tcW w:w="851" w:type="dxa"/>
            <w:noWrap/>
            <w:hideMark/>
          </w:tcPr>
          <w:p w14:paraId="56BBA24E" w14:textId="4D7220A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noWrap/>
          </w:tcPr>
          <w:p w14:paraId="774E7628" w14:textId="5EEE926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А.С. Пушкин «Сказка о царе Салтане…».  Особенности волшебной сказки.</w:t>
            </w:r>
          </w:p>
        </w:tc>
        <w:tc>
          <w:tcPr>
            <w:tcW w:w="567" w:type="dxa"/>
            <w:noWrap/>
          </w:tcPr>
          <w:p w14:paraId="1817C4FC" w14:textId="280F3D8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B19D9EC" w14:textId="570C564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81B73DB" w14:textId="77777777" w:rsidR="0011504F" w:rsidRPr="006D7C07" w:rsidRDefault="0011504F" w:rsidP="005707D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304F0F62" w14:textId="5F650F6B" w:rsidR="0011504F" w:rsidRPr="006D7C07" w:rsidRDefault="0011504F" w:rsidP="00570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F48A07" w14:textId="34EB2BE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1276" w:type="dxa"/>
          </w:tcPr>
          <w:p w14:paraId="668C82BA" w14:textId="4C6997E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5BF63472" w14:textId="37801162" w:rsidTr="00AF68AC">
        <w:trPr>
          <w:trHeight w:val="300"/>
        </w:trPr>
        <w:tc>
          <w:tcPr>
            <w:tcW w:w="851" w:type="dxa"/>
            <w:noWrap/>
            <w:hideMark/>
          </w:tcPr>
          <w:p w14:paraId="2DA048E3" w14:textId="1050C5D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noWrap/>
          </w:tcPr>
          <w:p w14:paraId="7918EEC6" w14:textId="0173610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А.С. Пушкин «Сказка о царе Салтане…».  Герои литературной сказки.</w:t>
            </w:r>
          </w:p>
        </w:tc>
        <w:tc>
          <w:tcPr>
            <w:tcW w:w="567" w:type="dxa"/>
            <w:noWrap/>
          </w:tcPr>
          <w:p w14:paraId="4C8D189E" w14:textId="6BB8B79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1728F6E3" w14:textId="0F56B62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A3CED47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76C4ECC" w14:textId="7038485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6BA01B" w14:textId="3CFF631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1276" w:type="dxa"/>
          </w:tcPr>
          <w:p w14:paraId="4727A116" w14:textId="055FE89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4B76555D" w14:textId="565BA394" w:rsidTr="00AF68AC">
        <w:trPr>
          <w:trHeight w:val="300"/>
        </w:trPr>
        <w:tc>
          <w:tcPr>
            <w:tcW w:w="851" w:type="dxa"/>
            <w:noWrap/>
            <w:hideMark/>
          </w:tcPr>
          <w:p w14:paraId="0F46EB75" w14:textId="0217FFC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  <w:noWrap/>
          </w:tcPr>
          <w:p w14:paraId="2EC3AC84" w14:textId="425EC4D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И.А. Крылов-великий баснописец. Басня как жанр литературы.</w:t>
            </w:r>
          </w:p>
        </w:tc>
        <w:tc>
          <w:tcPr>
            <w:tcW w:w="567" w:type="dxa"/>
            <w:noWrap/>
          </w:tcPr>
          <w:p w14:paraId="23BE0298" w14:textId="286706C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3EEEFA1" w14:textId="0C9730F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88045B5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0096E90" w14:textId="4E67A05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FB1F8C" w14:textId="2C88D84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1276" w:type="dxa"/>
          </w:tcPr>
          <w:p w14:paraId="149F55C3" w14:textId="7AEA1A2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3437BEE7" w14:textId="3FA9CA05" w:rsidTr="00AF68AC">
        <w:trPr>
          <w:trHeight w:val="300"/>
        </w:trPr>
        <w:tc>
          <w:tcPr>
            <w:tcW w:w="851" w:type="dxa"/>
            <w:noWrap/>
            <w:hideMark/>
          </w:tcPr>
          <w:p w14:paraId="15B5A9F4" w14:textId="3B2BB1C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noWrap/>
          </w:tcPr>
          <w:p w14:paraId="7545AEF5" w14:textId="48B2C19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И.А. Крылов «Мартышка и очки».</w:t>
            </w:r>
          </w:p>
        </w:tc>
        <w:tc>
          <w:tcPr>
            <w:tcW w:w="567" w:type="dxa"/>
            <w:noWrap/>
          </w:tcPr>
          <w:p w14:paraId="0D55EB7C" w14:textId="137ABBE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7F7E468" w14:textId="1F3E470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8287733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31B771E" w14:textId="6BFF31D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A8DF68" w14:textId="18DDBF6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1276" w:type="dxa"/>
          </w:tcPr>
          <w:p w14:paraId="6FB7F3C9" w14:textId="19F5E04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7DF17838" w14:textId="7F105B47" w:rsidTr="00AF68AC">
        <w:trPr>
          <w:trHeight w:val="300"/>
        </w:trPr>
        <w:tc>
          <w:tcPr>
            <w:tcW w:w="851" w:type="dxa"/>
            <w:noWrap/>
            <w:hideMark/>
          </w:tcPr>
          <w:p w14:paraId="59A36900" w14:textId="2A59AA1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noWrap/>
          </w:tcPr>
          <w:p w14:paraId="6D0010F8" w14:textId="0CB91CA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И.А. Крылов «Зеркало и обезьяна».</w:t>
            </w:r>
          </w:p>
        </w:tc>
        <w:tc>
          <w:tcPr>
            <w:tcW w:w="567" w:type="dxa"/>
            <w:noWrap/>
          </w:tcPr>
          <w:p w14:paraId="3697F07B" w14:textId="66878A0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B091D8B" w14:textId="333896F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C34A495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081F2EA" w14:textId="0371B4E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E32C5A" w14:textId="0E03F72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1276" w:type="dxa"/>
          </w:tcPr>
          <w:p w14:paraId="318ABD56" w14:textId="518F4F5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3FBF1467" w14:textId="328E608A" w:rsidTr="00AF68AC">
        <w:trPr>
          <w:trHeight w:val="300"/>
        </w:trPr>
        <w:tc>
          <w:tcPr>
            <w:tcW w:w="851" w:type="dxa"/>
            <w:noWrap/>
            <w:hideMark/>
          </w:tcPr>
          <w:p w14:paraId="339DFEDF" w14:textId="15FF094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  <w:noWrap/>
          </w:tcPr>
          <w:p w14:paraId="4F4774AC" w14:textId="348D6DB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И.А. Крылов «Ворона и лисица».</w:t>
            </w:r>
          </w:p>
        </w:tc>
        <w:tc>
          <w:tcPr>
            <w:tcW w:w="567" w:type="dxa"/>
            <w:noWrap/>
          </w:tcPr>
          <w:p w14:paraId="0353C527" w14:textId="78C7D53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1ACF518B" w14:textId="3F17ACC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ACE7E46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326608A" w14:textId="4A9AAC3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2C2134" w14:textId="492D8A3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1276" w:type="dxa"/>
          </w:tcPr>
          <w:p w14:paraId="1B1A4EE0" w14:textId="03291C3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5455863F" w14:textId="5B509874" w:rsidTr="00AF68AC">
        <w:trPr>
          <w:trHeight w:val="300"/>
        </w:trPr>
        <w:tc>
          <w:tcPr>
            <w:tcW w:w="851" w:type="dxa"/>
            <w:noWrap/>
            <w:hideMark/>
          </w:tcPr>
          <w:p w14:paraId="207E85D8" w14:textId="5C09924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noWrap/>
          </w:tcPr>
          <w:p w14:paraId="30E17275" w14:textId="30B5E12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М.Ю. Лермонтов –выдающийся русский поэт.</w:t>
            </w:r>
          </w:p>
        </w:tc>
        <w:tc>
          <w:tcPr>
            <w:tcW w:w="567" w:type="dxa"/>
            <w:noWrap/>
          </w:tcPr>
          <w:p w14:paraId="53F0B4D1" w14:textId="254C47B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A850B8F" w14:textId="7D3D8F3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5B1EAA4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46BF80A" w14:textId="4ECEFC4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B50790" w14:textId="731CC4F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1276" w:type="dxa"/>
          </w:tcPr>
          <w:p w14:paraId="3DF57302" w14:textId="4702B3B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57C17197" w14:textId="0C49D78A" w:rsidTr="00AF68AC">
        <w:trPr>
          <w:trHeight w:val="300"/>
        </w:trPr>
        <w:tc>
          <w:tcPr>
            <w:tcW w:w="851" w:type="dxa"/>
            <w:noWrap/>
            <w:hideMark/>
          </w:tcPr>
          <w:p w14:paraId="700C144C" w14:textId="355A778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  <w:noWrap/>
          </w:tcPr>
          <w:p w14:paraId="1A7399A7" w14:textId="4C8BD52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М.Ю. Лермонтов «Горные вершины», «На севере диком стоит одиноко…».</w:t>
            </w:r>
          </w:p>
        </w:tc>
        <w:tc>
          <w:tcPr>
            <w:tcW w:w="567" w:type="dxa"/>
            <w:noWrap/>
          </w:tcPr>
          <w:p w14:paraId="5FDA60D3" w14:textId="7A675CE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309D6406" w14:textId="2B0E882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FCBDCCE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B3774CA" w14:textId="4583792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5EB40C" w14:textId="31BCEEC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22.11.2024</w:t>
            </w:r>
          </w:p>
        </w:tc>
        <w:tc>
          <w:tcPr>
            <w:tcW w:w="1276" w:type="dxa"/>
          </w:tcPr>
          <w:p w14:paraId="07DE8B60" w14:textId="34EFECD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5B02142D" w14:textId="7F9584DD" w:rsidTr="00AF68AC">
        <w:trPr>
          <w:trHeight w:val="300"/>
        </w:trPr>
        <w:tc>
          <w:tcPr>
            <w:tcW w:w="851" w:type="dxa"/>
            <w:noWrap/>
            <w:hideMark/>
          </w:tcPr>
          <w:p w14:paraId="332FA01F" w14:textId="7B3DB67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noWrap/>
          </w:tcPr>
          <w:p w14:paraId="451E9F2D" w14:textId="2B7C612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М.Ю. Лермонтов «Утёс».</w:t>
            </w:r>
          </w:p>
        </w:tc>
        <w:tc>
          <w:tcPr>
            <w:tcW w:w="567" w:type="dxa"/>
            <w:noWrap/>
          </w:tcPr>
          <w:p w14:paraId="42CD59FD" w14:textId="6A637FE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20E0B57" w14:textId="18B8199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50224F0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9122FB4" w14:textId="2AE2AC8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C5302E" w14:textId="38221BC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1276" w:type="dxa"/>
          </w:tcPr>
          <w:p w14:paraId="26170BD2" w14:textId="132E216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28AC71F1" w14:textId="5D2D42BE" w:rsidTr="00AF68AC">
        <w:trPr>
          <w:trHeight w:val="300"/>
        </w:trPr>
        <w:tc>
          <w:tcPr>
            <w:tcW w:w="851" w:type="dxa"/>
            <w:noWrap/>
            <w:hideMark/>
          </w:tcPr>
          <w:p w14:paraId="79CCF74F" w14:textId="0472FAA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  <w:noWrap/>
          </w:tcPr>
          <w:p w14:paraId="4738804B" w14:textId="5DA6F86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М.Ю. Лермонтов «Осень».</w:t>
            </w:r>
          </w:p>
        </w:tc>
        <w:tc>
          <w:tcPr>
            <w:tcW w:w="567" w:type="dxa"/>
            <w:noWrap/>
          </w:tcPr>
          <w:p w14:paraId="5D9E9AFB" w14:textId="062DA7B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1EE956D" w14:textId="4C40475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E258044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C0D774F" w14:textId="4E50003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C3CF58" w14:textId="0F91151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1276" w:type="dxa"/>
          </w:tcPr>
          <w:p w14:paraId="2C66497E" w14:textId="06D64FE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7BDB9381" w14:textId="6B1E31C6" w:rsidTr="00AF68AC">
        <w:trPr>
          <w:trHeight w:val="300"/>
        </w:trPr>
        <w:tc>
          <w:tcPr>
            <w:tcW w:w="851" w:type="dxa"/>
            <w:noWrap/>
            <w:hideMark/>
          </w:tcPr>
          <w:p w14:paraId="7A9BED75" w14:textId="7CBBE54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  <w:noWrap/>
          </w:tcPr>
          <w:p w14:paraId="4AF1A993" w14:textId="6994FB0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Детство Л.Н. Толстого (из воспоминаний писателя).</w:t>
            </w:r>
          </w:p>
        </w:tc>
        <w:tc>
          <w:tcPr>
            <w:tcW w:w="567" w:type="dxa"/>
            <w:noWrap/>
          </w:tcPr>
          <w:p w14:paraId="340340D9" w14:textId="2086F9A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139CFE99" w14:textId="35F4FFD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EA4E658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C22D043" w14:textId="2FB6B0A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98B697" w14:textId="4BE3AF4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276" w:type="dxa"/>
          </w:tcPr>
          <w:p w14:paraId="00687251" w14:textId="00F643E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79A11D07" w14:textId="41F64ACB" w:rsidTr="00AF68AC">
        <w:trPr>
          <w:trHeight w:val="300"/>
        </w:trPr>
        <w:tc>
          <w:tcPr>
            <w:tcW w:w="851" w:type="dxa"/>
            <w:noWrap/>
            <w:hideMark/>
          </w:tcPr>
          <w:p w14:paraId="31B6B16D" w14:textId="4ED381C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  <w:noWrap/>
          </w:tcPr>
          <w:p w14:paraId="48C17C49" w14:textId="136E694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Л.Н. Толстой «Акула».</w:t>
            </w:r>
          </w:p>
        </w:tc>
        <w:tc>
          <w:tcPr>
            <w:tcW w:w="567" w:type="dxa"/>
            <w:noWrap/>
          </w:tcPr>
          <w:p w14:paraId="41C9E69E" w14:textId="752573E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12620899" w14:textId="5B454F5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446FF86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5F35A13" w14:textId="67257D5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6CF268" w14:textId="78C759E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1276" w:type="dxa"/>
          </w:tcPr>
          <w:p w14:paraId="20A01E86" w14:textId="37A16A0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486682A8" w14:textId="39BFB533" w:rsidTr="00AF68AC">
        <w:trPr>
          <w:trHeight w:val="300"/>
        </w:trPr>
        <w:tc>
          <w:tcPr>
            <w:tcW w:w="851" w:type="dxa"/>
            <w:noWrap/>
            <w:hideMark/>
          </w:tcPr>
          <w:p w14:paraId="34E38962" w14:textId="1F38808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86" w:type="dxa"/>
            <w:noWrap/>
          </w:tcPr>
          <w:p w14:paraId="181A478D" w14:textId="0DC96B5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Л.Н. Толстой «Акула» Характеристика героев.</w:t>
            </w:r>
          </w:p>
        </w:tc>
        <w:tc>
          <w:tcPr>
            <w:tcW w:w="567" w:type="dxa"/>
            <w:noWrap/>
          </w:tcPr>
          <w:p w14:paraId="4337A29F" w14:textId="38DB7F9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670C584" w14:textId="148A5BD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FE55310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C48E72C" w14:textId="52C58DF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668E9B" w14:textId="12D003F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1276" w:type="dxa"/>
          </w:tcPr>
          <w:p w14:paraId="0A973A0D" w14:textId="5C9C4DE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77607311" w14:textId="669AB400" w:rsidTr="00AF68AC">
        <w:trPr>
          <w:trHeight w:val="300"/>
        </w:trPr>
        <w:tc>
          <w:tcPr>
            <w:tcW w:w="851" w:type="dxa"/>
            <w:noWrap/>
            <w:hideMark/>
          </w:tcPr>
          <w:p w14:paraId="1FAF3928" w14:textId="1208A45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  <w:noWrap/>
          </w:tcPr>
          <w:p w14:paraId="20306A02" w14:textId="032791F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Л.Н. Толстой «Прыжок».</w:t>
            </w:r>
          </w:p>
        </w:tc>
        <w:tc>
          <w:tcPr>
            <w:tcW w:w="567" w:type="dxa"/>
            <w:noWrap/>
          </w:tcPr>
          <w:p w14:paraId="7C5F8439" w14:textId="57BB940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11D758C4" w14:textId="48CC2C8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F5541D1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84E93D8" w14:textId="1BB08E7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CB5427" w14:textId="51345AD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1276" w:type="dxa"/>
          </w:tcPr>
          <w:p w14:paraId="57F85571" w14:textId="4079C6C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6D1977B6" w14:textId="6CF2AA0A" w:rsidTr="00AF68AC">
        <w:trPr>
          <w:trHeight w:val="300"/>
        </w:trPr>
        <w:tc>
          <w:tcPr>
            <w:tcW w:w="851" w:type="dxa"/>
            <w:noWrap/>
            <w:hideMark/>
          </w:tcPr>
          <w:p w14:paraId="4A2B56D3" w14:textId="365285B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  <w:noWrap/>
          </w:tcPr>
          <w:p w14:paraId="7BAEBC08" w14:textId="201794C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Л.Н. Толстой «Прыжок».  Характеристика героев.</w:t>
            </w:r>
          </w:p>
        </w:tc>
        <w:tc>
          <w:tcPr>
            <w:tcW w:w="567" w:type="dxa"/>
            <w:noWrap/>
          </w:tcPr>
          <w:p w14:paraId="797087DF" w14:textId="522BDE1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15AC206" w14:textId="7D3953B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44DE450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82AD322" w14:textId="64CAD4A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F355B2" w14:textId="608CE01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1276" w:type="dxa"/>
          </w:tcPr>
          <w:p w14:paraId="3472213E" w14:textId="056814D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71318012" w14:textId="197218AC" w:rsidTr="00AF68AC">
        <w:trPr>
          <w:trHeight w:val="300"/>
        </w:trPr>
        <w:tc>
          <w:tcPr>
            <w:tcW w:w="851" w:type="dxa"/>
            <w:noWrap/>
            <w:hideMark/>
          </w:tcPr>
          <w:p w14:paraId="05126B25" w14:textId="12C79F0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  <w:noWrap/>
          </w:tcPr>
          <w:p w14:paraId="2EA51ED1" w14:textId="43B2C32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Л.Н. Толстой «Лев и собачка».</w:t>
            </w:r>
          </w:p>
        </w:tc>
        <w:tc>
          <w:tcPr>
            <w:tcW w:w="567" w:type="dxa"/>
            <w:noWrap/>
          </w:tcPr>
          <w:p w14:paraId="0F9C107F" w14:textId="77F4D02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B2DAACA" w14:textId="6C072D3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0EE17AA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EC94006" w14:textId="4B3CA76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FF0FD0" w14:textId="177D95D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1276" w:type="dxa"/>
          </w:tcPr>
          <w:p w14:paraId="49294D75" w14:textId="062B30E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7651E60C" w14:textId="508D6C93" w:rsidTr="00AF68AC">
        <w:trPr>
          <w:trHeight w:val="300"/>
        </w:trPr>
        <w:tc>
          <w:tcPr>
            <w:tcW w:w="851" w:type="dxa"/>
            <w:noWrap/>
            <w:hideMark/>
          </w:tcPr>
          <w:p w14:paraId="130B2BA0" w14:textId="670DDDC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  <w:noWrap/>
          </w:tcPr>
          <w:p w14:paraId="2E9560FC" w14:textId="3BF47BA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Л.Н. Толстой «Какая бывает роса на траве». «Куда девается вода из моря».</w:t>
            </w:r>
          </w:p>
        </w:tc>
        <w:tc>
          <w:tcPr>
            <w:tcW w:w="567" w:type="dxa"/>
            <w:noWrap/>
          </w:tcPr>
          <w:p w14:paraId="33B65E71" w14:textId="05E17AC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0ADFC4C" w14:textId="1D04420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94350BB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B6D7EDE" w14:textId="790ED66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E5A54D" w14:textId="47EB326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1276" w:type="dxa"/>
          </w:tcPr>
          <w:p w14:paraId="5C8B32E5" w14:textId="710E83D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50B2CD4C" w14:textId="632C5FD1" w:rsidTr="00AF68AC">
        <w:trPr>
          <w:trHeight w:val="300"/>
        </w:trPr>
        <w:tc>
          <w:tcPr>
            <w:tcW w:w="851" w:type="dxa"/>
            <w:noWrap/>
            <w:hideMark/>
          </w:tcPr>
          <w:p w14:paraId="3EF341C3" w14:textId="3471064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  <w:noWrap/>
          </w:tcPr>
          <w:p w14:paraId="152EA2CB" w14:textId="2D38145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39280E21" w14:textId="362FD04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B9592F7" w14:textId="0161CFD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3D33BE8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18F40E5" w14:textId="367CFBC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09DC81" w14:textId="24F866B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1276" w:type="dxa"/>
          </w:tcPr>
          <w:p w14:paraId="3864D2F5" w14:textId="09036A1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1DE07383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58F3D934" w14:textId="0D4EE0C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Поэтическая тетрадь №2 (6 часов)</w:t>
            </w:r>
          </w:p>
        </w:tc>
      </w:tr>
      <w:tr w:rsidR="0011504F" w:rsidRPr="006D7C07" w14:paraId="6797558A" w14:textId="0EFDC86A" w:rsidTr="00AF68AC">
        <w:trPr>
          <w:trHeight w:val="300"/>
        </w:trPr>
        <w:tc>
          <w:tcPr>
            <w:tcW w:w="851" w:type="dxa"/>
            <w:noWrap/>
            <w:hideMark/>
          </w:tcPr>
          <w:p w14:paraId="767AB71F" w14:textId="4A05C30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  <w:noWrap/>
          </w:tcPr>
          <w:p w14:paraId="5CD00A49" w14:textId="5CCC321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Н.А. Некрасов «Славная осень…».</w:t>
            </w:r>
          </w:p>
        </w:tc>
        <w:tc>
          <w:tcPr>
            <w:tcW w:w="567" w:type="dxa"/>
            <w:noWrap/>
          </w:tcPr>
          <w:p w14:paraId="34276D42" w14:textId="6355FF2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6A5C5B8F" w14:textId="77777777" w:rsidR="0011504F" w:rsidRPr="006D7C07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74317D13" w14:textId="77777777" w:rsidR="0011504F" w:rsidRPr="006D7C07" w:rsidRDefault="006A79F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">
              <w:r w:rsidR="0011504F" w:rsidRPr="006D7C07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39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40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6D7C0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299832F9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41"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4EE831AE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val="en-GB" w:eastAsia="ru-RU"/>
              </w:rPr>
            </w:pPr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D7C07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//resh.edu.ru</w:t>
            </w:r>
          </w:p>
          <w:p w14:paraId="28AEC209" w14:textId="47658DD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76FFA7C3" w14:textId="77777777" w:rsidR="0011504F" w:rsidRPr="006D7C07" w:rsidRDefault="0011504F" w:rsidP="007D4990">
            <w:pPr>
              <w:spacing w:line="24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Использование</w:t>
            </w:r>
          </w:p>
          <w:p w14:paraId="48D3D702" w14:textId="77777777" w:rsidR="0011504F" w:rsidRPr="006D7C07" w:rsidRDefault="0011504F" w:rsidP="007D4990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</w:t>
            </w:r>
          </w:p>
          <w:p w14:paraId="01EC392D" w14:textId="77777777" w:rsidR="0011504F" w:rsidRPr="006D7C07" w:rsidRDefault="0011504F" w:rsidP="007D4990">
            <w:pPr>
              <w:spacing w:after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текстов для чтения;</w:t>
            </w:r>
          </w:p>
          <w:p w14:paraId="79D4BAFB" w14:textId="1AA9D746" w:rsidR="0011504F" w:rsidRPr="006D7C07" w:rsidRDefault="0011504F" w:rsidP="007D49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7EB86D7" w14:textId="77777777" w:rsidR="0011504F" w:rsidRPr="006D7C07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>упражнения, направленные на отработку произношения наиболее функциональных слов</w:t>
            </w:r>
          </w:p>
          <w:p w14:paraId="21A0D048" w14:textId="5DFEC16B" w:rsidR="0011504F" w:rsidRPr="006D7C07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повторение обучающемуся инструкции к выполнению задания; </w:t>
            </w:r>
          </w:p>
          <w:p w14:paraId="09AD482A" w14:textId="114F17EA" w:rsidR="0011504F" w:rsidRPr="006D7C07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6D995D3F" w14:textId="2BC40ED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1276" w:type="dxa"/>
          </w:tcPr>
          <w:p w14:paraId="38FE41F5" w14:textId="0C5D2D2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00C1F922" w14:textId="0D35175E" w:rsidTr="00AF68AC">
        <w:trPr>
          <w:trHeight w:val="300"/>
        </w:trPr>
        <w:tc>
          <w:tcPr>
            <w:tcW w:w="851" w:type="dxa"/>
            <w:noWrap/>
            <w:hideMark/>
          </w:tcPr>
          <w:p w14:paraId="33B983CC" w14:textId="3306BFB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  <w:noWrap/>
          </w:tcPr>
          <w:p w14:paraId="6F01FBD4" w14:textId="20AA283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Н.А. Некрасов «Не ветер бушует над бором…».</w:t>
            </w:r>
          </w:p>
        </w:tc>
        <w:tc>
          <w:tcPr>
            <w:tcW w:w="567" w:type="dxa"/>
            <w:noWrap/>
          </w:tcPr>
          <w:p w14:paraId="3A26E23C" w14:textId="752B0A7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3F3BDCD8" w14:textId="1DFE2FC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BDF923A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33ABD7D" w14:textId="7116344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8C7312" w14:textId="1B7906B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1276" w:type="dxa"/>
          </w:tcPr>
          <w:p w14:paraId="48CE2FF0" w14:textId="2F9B294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2D5086D2" w14:textId="2911EC45" w:rsidTr="00AF68AC">
        <w:trPr>
          <w:trHeight w:val="300"/>
        </w:trPr>
        <w:tc>
          <w:tcPr>
            <w:tcW w:w="851" w:type="dxa"/>
            <w:noWrap/>
            <w:hideMark/>
          </w:tcPr>
          <w:p w14:paraId="2C7F3EF5" w14:textId="10453E7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  <w:noWrap/>
          </w:tcPr>
          <w:p w14:paraId="289EF9EC" w14:textId="3AD4D4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Н.А. Некрасов «Дедушка Мазай и зайцы».</w:t>
            </w:r>
          </w:p>
        </w:tc>
        <w:tc>
          <w:tcPr>
            <w:tcW w:w="567" w:type="dxa"/>
            <w:noWrap/>
          </w:tcPr>
          <w:p w14:paraId="75E6AB8F" w14:textId="0F3E062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2C307D26" w14:textId="3B7C404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99DBDA8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955F3FD" w14:textId="4AF9BB9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0C92AC" w14:textId="0D03BF4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1276" w:type="dxa"/>
          </w:tcPr>
          <w:p w14:paraId="2FA1E3FE" w14:textId="1D275C4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7D1D9E29" w14:textId="70B44157" w:rsidTr="00AF68AC">
        <w:trPr>
          <w:trHeight w:val="300"/>
        </w:trPr>
        <w:tc>
          <w:tcPr>
            <w:tcW w:w="851" w:type="dxa"/>
            <w:noWrap/>
            <w:hideMark/>
          </w:tcPr>
          <w:p w14:paraId="0550FDE2" w14:textId="34FD8A5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  <w:noWrap/>
          </w:tcPr>
          <w:p w14:paraId="0F28878B" w14:textId="11E7ABF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К.Д. Бальмонт «Золотое слово».</w:t>
            </w:r>
          </w:p>
        </w:tc>
        <w:tc>
          <w:tcPr>
            <w:tcW w:w="567" w:type="dxa"/>
            <w:noWrap/>
          </w:tcPr>
          <w:p w14:paraId="20E49B11" w14:textId="597F98A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0C2C7ED" w14:textId="5B6C5B2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5863EAC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56A7EBE" w14:textId="6381CC4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0EC068" w14:textId="63CE2E1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1276" w:type="dxa"/>
          </w:tcPr>
          <w:p w14:paraId="4E3B9E0A" w14:textId="1F6399C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4492652E" w14:textId="602AD427" w:rsidTr="00AF68AC">
        <w:trPr>
          <w:trHeight w:val="300"/>
        </w:trPr>
        <w:tc>
          <w:tcPr>
            <w:tcW w:w="851" w:type="dxa"/>
            <w:noWrap/>
            <w:hideMark/>
          </w:tcPr>
          <w:p w14:paraId="74497391" w14:textId="1C0DF59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  <w:noWrap/>
          </w:tcPr>
          <w:p w14:paraId="40E37870" w14:textId="7FBC777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И.А. Бунин «Детство», «Полевые цветы», «Густой зелёный ельник у дороги».</w:t>
            </w:r>
          </w:p>
        </w:tc>
        <w:tc>
          <w:tcPr>
            <w:tcW w:w="567" w:type="dxa"/>
            <w:noWrap/>
          </w:tcPr>
          <w:p w14:paraId="719036C7" w14:textId="0F0F3FB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97804C6" w14:textId="7FC6760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3E39FCD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A8184AC" w14:textId="0A1F0A8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B82A69" w14:textId="77CA42D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1276" w:type="dxa"/>
          </w:tcPr>
          <w:p w14:paraId="6619B2EF" w14:textId="0FF8253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55A636A9" w14:textId="02F261B4" w:rsidTr="00AF68AC">
        <w:trPr>
          <w:trHeight w:val="300"/>
        </w:trPr>
        <w:tc>
          <w:tcPr>
            <w:tcW w:w="851" w:type="dxa"/>
            <w:noWrap/>
            <w:hideMark/>
          </w:tcPr>
          <w:p w14:paraId="3F407D56" w14:textId="4C36578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  <w:noWrap/>
          </w:tcPr>
          <w:p w14:paraId="28152E1A" w14:textId="7C41246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4F965776" w14:textId="570D1B0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5B6C52F" w14:textId="160FDC5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18A9800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754D2E8" w14:textId="2E76759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D7D585" w14:textId="2574040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1276" w:type="dxa"/>
          </w:tcPr>
          <w:p w14:paraId="279AF8EE" w14:textId="5D3FD4E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279CD56C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58289304" w14:textId="39E27544" w:rsidR="0011504F" w:rsidRPr="006D7C07" w:rsidRDefault="0011504F" w:rsidP="005707D9">
            <w:pPr>
              <w:jc w:val="center"/>
              <w:rPr>
                <w:rFonts w:ascii="Times New Roman" w:hAnsi="Times New Roman" w:cs="Times New Roman"/>
              </w:rPr>
            </w:pPr>
            <w:r w:rsidRPr="006D7C07">
              <w:rPr>
                <w:rFonts w:ascii="Times New Roman" w:hAnsi="Times New Roman" w:cs="Times New Roman"/>
              </w:rPr>
              <w:t>Литературные сказки (8 часов)</w:t>
            </w:r>
          </w:p>
        </w:tc>
      </w:tr>
      <w:tr w:rsidR="0011504F" w:rsidRPr="006D7C07" w14:paraId="3B6A20D3" w14:textId="7F4C8153" w:rsidTr="00AF68AC">
        <w:trPr>
          <w:trHeight w:val="300"/>
        </w:trPr>
        <w:tc>
          <w:tcPr>
            <w:tcW w:w="851" w:type="dxa"/>
            <w:noWrap/>
            <w:hideMark/>
          </w:tcPr>
          <w:p w14:paraId="648BE7B4" w14:textId="3F1B6B3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  <w:noWrap/>
          </w:tcPr>
          <w:p w14:paraId="6644DD53" w14:textId="42F0E56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Д.Н. Мамин-Сибиряк «Присказка к «</w:t>
            </w:r>
            <w:proofErr w:type="spellStart"/>
            <w:r w:rsidRPr="006D7C07">
              <w:rPr>
                <w:rFonts w:ascii="Times New Roman" w:hAnsi="Times New Roman" w:cs="Times New Roman"/>
              </w:rPr>
              <w:t>Алёнушкиным</w:t>
            </w:r>
            <w:proofErr w:type="spellEnd"/>
            <w:r w:rsidRPr="006D7C07">
              <w:rPr>
                <w:rFonts w:ascii="Times New Roman" w:hAnsi="Times New Roman" w:cs="Times New Roman"/>
              </w:rPr>
              <w:t xml:space="preserve"> сказкам».</w:t>
            </w:r>
          </w:p>
        </w:tc>
        <w:tc>
          <w:tcPr>
            <w:tcW w:w="567" w:type="dxa"/>
            <w:noWrap/>
          </w:tcPr>
          <w:p w14:paraId="7AEB996F" w14:textId="2CD31F4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777510A9" w14:textId="77777777" w:rsidR="0011504F" w:rsidRPr="006D7C07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610D1C2D" w14:textId="77777777" w:rsidR="0011504F" w:rsidRPr="006D7C07" w:rsidRDefault="006A79F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2">
              <w:r w:rsidR="0011504F" w:rsidRPr="006D7C07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43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44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6D7C0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4EFEE30E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45"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235981D4" w14:textId="680D3EFB" w:rsidR="0011504F" w:rsidRPr="006D7C07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 (РЭШ) </w:t>
            </w:r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D7C07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6D7C07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6D7C07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0CB4BDDD" w14:textId="28BBEE1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4F8E6D8E" w14:textId="6E43AE5F" w:rsidR="0011504F" w:rsidRPr="006D7C07" w:rsidRDefault="0011504F" w:rsidP="00AF68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</w:t>
            </w: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помогают установлению доброжелательной атмосферы во время урока.</w:t>
            </w:r>
          </w:p>
        </w:tc>
        <w:tc>
          <w:tcPr>
            <w:tcW w:w="2552" w:type="dxa"/>
            <w:vMerge w:val="restart"/>
          </w:tcPr>
          <w:p w14:paraId="302C8D83" w14:textId="565B622F" w:rsidR="0011504F" w:rsidRPr="006D7C07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lastRenderedPageBreak/>
              <w:t>Индивидуализация домашнего задания;</w:t>
            </w:r>
          </w:p>
          <w:p w14:paraId="30DB41AC" w14:textId="1854C0CD" w:rsidR="0011504F" w:rsidRPr="006D7C07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>При опросе создаются специальные ситуации успеха;</w:t>
            </w:r>
          </w:p>
          <w:p w14:paraId="6A0AD89A" w14:textId="54AE3C2F" w:rsidR="0011504F" w:rsidRPr="006D7C07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Использование наглядных опор, приведение ярких, запоминающихся </w:t>
            </w:r>
            <w:r w:rsidRPr="006D7C07">
              <w:rPr>
                <w:rFonts w:ascii="Times New Roman" w:eastAsia="Calibri" w:hAnsi="Times New Roman" w:cs="Times New Roman"/>
              </w:rPr>
              <w:lastRenderedPageBreak/>
              <w:t>примеров;</w:t>
            </w:r>
          </w:p>
          <w:p w14:paraId="7B1629F6" w14:textId="77777777" w:rsidR="0011504F" w:rsidRPr="006D7C07" w:rsidRDefault="0011504F" w:rsidP="00C5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54BEAD" w14:textId="77777777" w:rsidR="0011504F" w:rsidRPr="006D7C07" w:rsidRDefault="0011504F" w:rsidP="00C5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C64060" w14:textId="0CF5DF9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A47B35" w14:textId="72F8D42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lastRenderedPageBreak/>
              <w:t>24.12.2024</w:t>
            </w:r>
          </w:p>
        </w:tc>
        <w:tc>
          <w:tcPr>
            <w:tcW w:w="1276" w:type="dxa"/>
          </w:tcPr>
          <w:p w14:paraId="350A4D35" w14:textId="1727383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6269CBEC" w14:textId="6740AE10" w:rsidTr="00AF68AC">
        <w:trPr>
          <w:trHeight w:val="300"/>
        </w:trPr>
        <w:tc>
          <w:tcPr>
            <w:tcW w:w="851" w:type="dxa"/>
            <w:noWrap/>
            <w:hideMark/>
          </w:tcPr>
          <w:p w14:paraId="717A0EE6" w14:textId="52083FE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  <w:noWrap/>
          </w:tcPr>
          <w:p w14:paraId="729A7BFF" w14:textId="2E9D879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Д.Н. Мамин-Сибиряк «Сказка про храброго зайца».</w:t>
            </w:r>
          </w:p>
        </w:tc>
        <w:tc>
          <w:tcPr>
            <w:tcW w:w="567" w:type="dxa"/>
            <w:noWrap/>
          </w:tcPr>
          <w:p w14:paraId="2B93DBF3" w14:textId="3A62EB8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3529724C" w14:textId="3D2D541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81A54BD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117759B" w14:textId="260DBD0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FB4223" w14:textId="4EF0680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1276" w:type="dxa"/>
          </w:tcPr>
          <w:p w14:paraId="3762846A" w14:textId="7F17894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5319F8C4" w14:textId="597E9FDD" w:rsidTr="00AF68AC">
        <w:trPr>
          <w:trHeight w:val="300"/>
        </w:trPr>
        <w:tc>
          <w:tcPr>
            <w:tcW w:w="851" w:type="dxa"/>
            <w:noWrap/>
            <w:hideMark/>
          </w:tcPr>
          <w:p w14:paraId="0FC103FD" w14:textId="1DA0523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  <w:noWrap/>
          </w:tcPr>
          <w:p w14:paraId="7AC2BFEC" w14:textId="6C67B0A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Д.Н. Мамин-Сибиряк «Сказка про храброго зайца». Характеристика главного героя.</w:t>
            </w:r>
          </w:p>
        </w:tc>
        <w:tc>
          <w:tcPr>
            <w:tcW w:w="567" w:type="dxa"/>
            <w:noWrap/>
          </w:tcPr>
          <w:p w14:paraId="1C49B7B9" w14:textId="7FF2C85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DD1B96D" w14:textId="09EE880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55CFED4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A701EC8" w14:textId="2531DFA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53D71B" w14:textId="77D4093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1276" w:type="dxa"/>
          </w:tcPr>
          <w:p w14:paraId="69C7B474" w14:textId="7625199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0151ADB4" w14:textId="2D62B7CF" w:rsidTr="00AF68AC">
        <w:trPr>
          <w:trHeight w:val="300"/>
        </w:trPr>
        <w:tc>
          <w:tcPr>
            <w:tcW w:w="851" w:type="dxa"/>
            <w:noWrap/>
            <w:hideMark/>
          </w:tcPr>
          <w:p w14:paraId="266958C3" w14:textId="4FD248F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  <w:noWrap/>
          </w:tcPr>
          <w:p w14:paraId="327EF759" w14:textId="60EFE53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В.М. Гаршин «Лягушка- путеше</w:t>
            </w:r>
            <w:r w:rsidRPr="006D7C07">
              <w:rPr>
                <w:rFonts w:ascii="Times New Roman" w:hAnsi="Times New Roman" w:cs="Times New Roman"/>
              </w:rPr>
              <w:lastRenderedPageBreak/>
              <w:t>ственница».</w:t>
            </w:r>
          </w:p>
        </w:tc>
        <w:tc>
          <w:tcPr>
            <w:tcW w:w="567" w:type="dxa"/>
            <w:noWrap/>
          </w:tcPr>
          <w:p w14:paraId="4BE3E840" w14:textId="1FFC050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vMerge/>
          </w:tcPr>
          <w:p w14:paraId="6221754A" w14:textId="44C8585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0ABDA3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64E5E15" w14:textId="5BA8CE9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74FB6F" w14:textId="1C719A8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1276" w:type="dxa"/>
          </w:tcPr>
          <w:p w14:paraId="3F3248BB" w14:textId="136FD61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7E1C9799" w14:textId="071D012F" w:rsidTr="00AF68AC">
        <w:trPr>
          <w:trHeight w:val="300"/>
        </w:trPr>
        <w:tc>
          <w:tcPr>
            <w:tcW w:w="851" w:type="dxa"/>
            <w:noWrap/>
            <w:hideMark/>
          </w:tcPr>
          <w:p w14:paraId="35818CB0" w14:textId="7003C48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  <w:noWrap/>
          </w:tcPr>
          <w:p w14:paraId="45FEFB8E" w14:textId="6E39F30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В.М. Гаршин «Лягушка- путешественница». Составление плана.</w:t>
            </w:r>
          </w:p>
        </w:tc>
        <w:tc>
          <w:tcPr>
            <w:tcW w:w="567" w:type="dxa"/>
            <w:noWrap/>
          </w:tcPr>
          <w:p w14:paraId="62053DB1" w14:textId="22598E2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D739D1D" w14:textId="4CA8D41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43CBFA8" w14:textId="206CBFFF" w:rsidR="0011504F" w:rsidRPr="006D7C07" w:rsidRDefault="0011504F" w:rsidP="00570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E2F7B5D" w14:textId="60CD7FC0" w:rsidR="0011504F" w:rsidRPr="006D7C07" w:rsidRDefault="0011504F" w:rsidP="00570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5EFBAC" w14:textId="4D42257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276" w:type="dxa"/>
          </w:tcPr>
          <w:p w14:paraId="7EC313FB" w14:textId="56DEAB5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14D68933" w14:textId="1CE26EF5" w:rsidTr="00AF68AC">
        <w:trPr>
          <w:trHeight w:val="300"/>
        </w:trPr>
        <w:tc>
          <w:tcPr>
            <w:tcW w:w="851" w:type="dxa"/>
            <w:noWrap/>
            <w:hideMark/>
          </w:tcPr>
          <w:p w14:paraId="29F0C2CB" w14:textId="7A3534D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  <w:noWrap/>
          </w:tcPr>
          <w:p w14:paraId="146DA31E" w14:textId="402E4C2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В.Ф. Одоевский «Мороз Иванович».</w:t>
            </w:r>
          </w:p>
        </w:tc>
        <w:tc>
          <w:tcPr>
            <w:tcW w:w="567" w:type="dxa"/>
            <w:noWrap/>
          </w:tcPr>
          <w:p w14:paraId="4D17604F" w14:textId="60B0036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448D631" w14:textId="03DCA4D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9FF0889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4B53953" w14:textId="499165E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7603D4" w14:textId="7DA3A90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276" w:type="dxa"/>
          </w:tcPr>
          <w:p w14:paraId="35C780B3" w14:textId="51E9C6A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3455635A" w14:textId="41A128BF" w:rsidTr="00AF68AC">
        <w:trPr>
          <w:trHeight w:val="300"/>
        </w:trPr>
        <w:tc>
          <w:tcPr>
            <w:tcW w:w="851" w:type="dxa"/>
            <w:noWrap/>
            <w:hideMark/>
          </w:tcPr>
          <w:p w14:paraId="055A1C7C" w14:textId="2775B30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  <w:noWrap/>
          </w:tcPr>
          <w:p w14:paraId="6D0361F0" w14:textId="4B2B8B7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В.Ф. Одоевский «Мороз Иванович». Отличие народной сказки от авторской.</w:t>
            </w:r>
          </w:p>
        </w:tc>
        <w:tc>
          <w:tcPr>
            <w:tcW w:w="567" w:type="dxa"/>
            <w:noWrap/>
          </w:tcPr>
          <w:p w14:paraId="35D12A6D" w14:textId="5B7F62F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361032E9" w14:textId="4182513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8BAEA35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47DF726" w14:textId="77F763C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8BC8B3" w14:textId="0A9791B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1276" w:type="dxa"/>
          </w:tcPr>
          <w:p w14:paraId="5EA4F96F" w14:textId="1A7DA0B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429BD1C4" w14:textId="7A01ED30" w:rsidTr="00AF68AC">
        <w:trPr>
          <w:trHeight w:val="300"/>
        </w:trPr>
        <w:tc>
          <w:tcPr>
            <w:tcW w:w="851" w:type="dxa"/>
            <w:noWrap/>
            <w:hideMark/>
          </w:tcPr>
          <w:p w14:paraId="4AD13FAC" w14:textId="5EF8DA3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  <w:noWrap/>
          </w:tcPr>
          <w:p w14:paraId="58848A5E" w14:textId="6093442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6FBD0CAA" w14:textId="410410F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4224B89" w14:textId="1AD20CF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A23C248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1E84C8D" w14:textId="65B7E04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2587B3" w14:textId="73BDC0D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1276" w:type="dxa"/>
          </w:tcPr>
          <w:p w14:paraId="36F550C9" w14:textId="6D9F5FA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7E051D31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681EBB52" w14:textId="58CFCCA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Были-небылицы (10 часов)</w:t>
            </w:r>
          </w:p>
        </w:tc>
      </w:tr>
      <w:tr w:rsidR="0011504F" w:rsidRPr="006D7C07" w14:paraId="0E86E9D2" w14:textId="7C28FCB8" w:rsidTr="00AF68AC">
        <w:trPr>
          <w:trHeight w:val="300"/>
        </w:trPr>
        <w:tc>
          <w:tcPr>
            <w:tcW w:w="851" w:type="dxa"/>
            <w:noWrap/>
            <w:hideMark/>
          </w:tcPr>
          <w:p w14:paraId="6ECB175B" w14:textId="3691E3B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  <w:noWrap/>
          </w:tcPr>
          <w:p w14:paraId="004BDF05" w14:textId="6A94C37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 xml:space="preserve">М. Горький «Случай с </w:t>
            </w:r>
            <w:proofErr w:type="spellStart"/>
            <w:r w:rsidRPr="006D7C07">
              <w:rPr>
                <w:rFonts w:ascii="Times New Roman" w:hAnsi="Times New Roman" w:cs="Times New Roman"/>
              </w:rPr>
              <w:t>Евсейкой</w:t>
            </w:r>
            <w:proofErr w:type="spellEnd"/>
            <w:r w:rsidRPr="006D7C0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7" w:type="dxa"/>
            <w:noWrap/>
          </w:tcPr>
          <w:p w14:paraId="79B77816" w14:textId="540CBEC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36367E8E" w14:textId="77777777" w:rsidR="0011504F" w:rsidRPr="006D7C07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63A1E5DA" w14:textId="77777777" w:rsidR="0011504F" w:rsidRPr="006D7C07" w:rsidRDefault="006A79F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6">
              <w:r w:rsidR="0011504F" w:rsidRPr="006D7C07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47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48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6D7C0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54FBB4FC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49"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575B0AC0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 (РЭШ) </w:t>
            </w:r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D7C07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6D7C07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6D7C07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2F3E5A9F" w14:textId="42AC679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11F26208" w14:textId="77777777" w:rsidR="0011504F" w:rsidRPr="006D7C07" w:rsidRDefault="0011504F" w:rsidP="00AF68AC">
            <w:pPr>
              <w:spacing w:line="238" w:lineRule="auto"/>
              <w:ind w:left="110" w:righ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</w:t>
            </w:r>
          </w:p>
          <w:p w14:paraId="1AA79331" w14:textId="77777777" w:rsidR="0011504F" w:rsidRPr="006D7C07" w:rsidRDefault="0011504F" w:rsidP="00AF68AC">
            <w:pPr>
              <w:spacing w:after="20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текстов для чтения;</w:t>
            </w:r>
          </w:p>
          <w:p w14:paraId="621730FA" w14:textId="29C680D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54174A00" w14:textId="48D5CC4A" w:rsidR="0011504F" w:rsidRPr="006D7C07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  <w:p w14:paraId="15F5294E" w14:textId="1C7ED59E" w:rsidR="0011504F" w:rsidRPr="006D7C07" w:rsidRDefault="0011504F" w:rsidP="00A503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</w:rPr>
              <w:t>При опросе создаются специальные ситуации успеха;</w:t>
            </w:r>
          </w:p>
        </w:tc>
        <w:tc>
          <w:tcPr>
            <w:tcW w:w="1275" w:type="dxa"/>
          </w:tcPr>
          <w:p w14:paraId="2A8430E1" w14:textId="165E0F3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1276" w:type="dxa"/>
          </w:tcPr>
          <w:p w14:paraId="4B74068B" w14:textId="38D3A59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7BDFF91F" w14:textId="3D2BEB52" w:rsidTr="00AF68AC">
        <w:trPr>
          <w:trHeight w:val="300"/>
        </w:trPr>
        <w:tc>
          <w:tcPr>
            <w:tcW w:w="851" w:type="dxa"/>
            <w:noWrap/>
            <w:hideMark/>
          </w:tcPr>
          <w:p w14:paraId="68C4C885" w14:textId="3BD365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  <w:noWrap/>
          </w:tcPr>
          <w:p w14:paraId="604D8F19" w14:textId="681BC9A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 xml:space="preserve">М. Горький «Случай с </w:t>
            </w:r>
            <w:proofErr w:type="spellStart"/>
            <w:r w:rsidRPr="006D7C07">
              <w:rPr>
                <w:rFonts w:ascii="Times New Roman" w:hAnsi="Times New Roman" w:cs="Times New Roman"/>
              </w:rPr>
              <w:t>Евсейкой</w:t>
            </w:r>
            <w:proofErr w:type="spellEnd"/>
            <w:r w:rsidRPr="006D7C07">
              <w:rPr>
                <w:rFonts w:ascii="Times New Roman" w:hAnsi="Times New Roman" w:cs="Times New Roman"/>
              </w:rPr>
              <w:t>». Обычное и необычное в сказке.</w:t>
            </w:r>
          </w:p>
        </w:tc>
        <w:tc>
          <w:tcPr>
            <w:tcW w:w="567" w:type="dxa"/>
            <w:noWrap/>
          </w:tcPr>
          <w:p w14:paraId="1A77AACB" w14:textId="07FEF43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EC7F16A" w14:textId="7D8E60F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7B55C45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78FED4F" w14:textId="2EBEC5C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32D176" w14:textId="317A412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1276" w:type="dxa"/>
          </w:tcPr>
          <w:p w14:paraId="58EF870C" w14:textId="2C53E2D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220BE5D6" w14:textId="781CC487" w:rsidTr="00AF68AC">
        <w:trPr>
          <w:trHeight w:val="300"/>
        </w:trPr>
        <w:tc>
          <w:tcPr>
            <w:tcW w:w="851" w:type="dxa"/>
            <w:noWrap/>
            <w:hideMark/>
          </w:tcPr>
          <w:p w14:paraId="5A65101F" w14:textId="677B529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6" w:type="dxa"/>
            <w:noWrap/>
          </w:tcPr>
          <w:p w14:paraId="72286AD2" w14:textId="0D13FD9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К.Г. Паустовский «Растрепанный воробей».</w:t>
            </w:r>
          </w:p>
        </w:tc>
        <w:tc>
          <w:tcPr>
            <w:tcW w:w="567" w:type="dxa"/>
            <w:noWrap/>
          </w:tcPr>
          <w:p w14:paraId="1396FA45" w14:textId="5AEABBD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B4B1BD2" w14:textId="2F50BA1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DFB54B0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2DFFD0D" w14:textId="33A1B72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D0705B" w14:textId="3A22CB1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276" w:type="dxa"/>
          </w:tcPr>
          <w:p w14:paraId="02AC61D6" w14:textId="1D9A76E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46879AEF" w14:textId="2A320CB6" w:rsidTr="00AF68AC">
        <w:trPr>
          <w:trHeight w:val="300"/>
        </w:trPr>
        <w:tc>
          <w:tcPr>
            <w:tcW w:w="851" w:type="dxa"/>
            <w:noWrap/>
            <w:hideMark/>
          </w:tcPr>
          <w:p w14:paraId="3D7D0222" w14:textId="1184657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  <w:noWrap/>
          </w:tcPr>
          <w:p w14:paraId="7FC79F73" w14:textId="52F3346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К.Г. Паустовский «Растрепанный воробей». Авторское отношение к героям.</w:t>
            </w:r>
          </w:p>
        </w:tc>
        <w:tc>
          <w:tcPr>
            <w:tcW w:w="567" w:type="dxa"/>
            <w:noWrap/>
          </w:tcPr>
          <w:p w14:paraId="283CFB76" w14:textId="7A35F2B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386C8F0" w14:textId="3E9D21B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0783319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C10C776" w14:textId="0DECCCC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1AF361" w14:textId="63D5FB3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1276" w:type="dxa"/>
          </w:tcPr>
          <w:p w14:paraId="5D1E5DE9" w14:textId="5C73373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27E80EC6" w14:textId="7105A289" w:rsidTr="00AF68AC">
        <w:trPr>
          <w:trHeight w:val="300"/>
        </w:trPr>
        <w:tc>
          <w:tcPr>
            <w:tcW w:w="851" w:type="dxa"/>
            <w:noWrap/>
            <w:hideMark/>
          </w:tcPr>
          <w:p w14:paraId="5B4F9E16" w14:textId="3FEF268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6" w:type="dxa"/>
            <w:noWrap/>
          </w:tcPr>
          <w:p w14:paraId="187094FA" w14:textId="572D80D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К.Г. Паустовский «Растрепанный воробей». Характеристика героев.</w:t>
            </w:r>
          </w:p>
        </w:tc>
        <w:tc>
          <w:tcPr>
            <w:tcW w:w="567" w:type="dxa"/>
            <w:noWrap/>
          </w:tcPr>
          <w:p w14:paraId="320FEC46" w14:textId="02AE144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8875C03" w14:textId="2A7EA5E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2B4110A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6B10898" w14:textId="2E4D334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360813" w14:textId="23140A6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276" w:type="dxa"/>
          </w:tcPr>
          <w:p w14:paraId="00395B62" w14:textId="63F7B05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09FA52E5" w14:textId="33736A96" w:rsidTr="00AF68AC">
        <w:trPr>
          <w:trHeight w:val="300"/>
        </w:trPr>
        <w:tc>
          <w:tcPr>
            <w:tcW w:w="851" w:type="dxa"/>
            <w:noWrap/>
            <w:hideMark/>
          </w:tcPr>
          <w:p w14:paraId="0C8B9780" w14:textId="2412209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6" w:type="dxa"/>
            <w:noWrap/>
          </w:tcPr>
          <w:p w14:paraId="623FCD9C" w14:textId="07B4D83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А.И. Куприн «Слон».</w:t>
            </w:r>
          </w:p>
        </w:tc>
        <w:tc>
          <w:tcPr>
            <w:tcW w:w="567" w:type="dxa"/>
            <w:noWrap/>
          </w:tcPr>
          <w:p w14:paraId="44BFB7C8" w14:textId="6B4BC22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97582B1" w14:textId="08A760A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10C0F86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FAAD524" w14:textId="30FE90F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697F05" w14:textId="52DF266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1276" w:type="dxa"/>
          </w:tcPr>
          <w:p w14:paraId="6DCCC7DE" w14:textId="23E0996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2F783EF3" w14:textId="641C93E5" w:rsidTr="00AF68AC">
        <w:trPr>
          <w:trHeight w:val="300"/>
        </w:trPr>
        <w:tc>
          <w:tcPr>
            <w:tcW w:w="851" w:type="dxa"/>
            <w:noWrap/>
            <w:hideMark/>
          </w:tcPr>
          <w:p w14:paraId="634AC97F" w14:textId="59E632E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  <w:noWrap/>
          </w:tcPr>
          <w:p w14:paraId="4720F0B7" w14:textId="3FD8094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А.И. Куприн «Слон». Характеристика героев.</w:t>
            </w:r>
          </w:p>
        </w:tc>
        <w:tc>
          <w:tcPr>
            <w:tcW w:w="567" w:type="dxa"/>
            <w:noWrap/>
          </w:tcPr>
          <w:p w14:paraId="55BF85AE" w14:textId="54632E8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1AE8FF41" w14:textId="3B102FE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3AB4059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0D38499" w14:textId="36BC5F9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B10DBD" w14:textId="55D1C86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1276" w:type="dxa"/>
          </w:tcPr>
          <w:p w14:paraId="3762A8F6" w14:textId="3C3AE00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12204ABE" w14:textId="5EF8A701" w:rsidTr="00AF68AC">
        <w:trPr>
          <w:trHeight w:val="300"/>
        </w:trPr>
        <w:tc>
          <w:tcPr>
            <w:tcW w:w="851" w:type="dxa"/>
            <w:noWrap/>
            <w:hideMark/>
          </w:tcPr>
          <w:p w14:paraId="3313C8D8" w14:textId="4B43B5C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  <w:noWrap/>
          </w:tcPr>
          <w:p w14:paraId="190CD4C6" w14:textId="5DE8CB5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А.И. Куприн «Слон». Герои произведения.</w:t>
            </w:r>
          </w:p>
        </w:tc>
        <w:tc>
          <w:tcPr>
            <w:tcW w:w="567" w:type="dxa"/>
            <w:noWrap/>
          </w:tcPr>
          <w:p w14:paraId="1C4B5C4A" w14:textId="7BFCC6F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3118DB06" w14:textId="6B0F722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AE9E600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2778108" w14:textId="0BD08E2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28747A" w14:textId="6C015EE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1276" w:type="dxa"/>
          </w:tcPr>
          <w:p w14:paraId="042BAFB4" w14:textId="5868D10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06E7680C" w14:textId="1B0033CE" w:rsidTr="00AF68AC">
        <w:trPr>
          <w:trHeight w:val="300"/>
        </w:trPr>
        <w:tc>
          <w:tcPr>
            <w:tcW w:w="851" w:type="dxa"/>
            <w:noWrap/>
            <w:hideMark/>
          </w:tcPr>
          <w:p w14:paraId="7BE015EA" w14:textId="558FA6C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  <w:noWrap/>
          </w:tcPr>
          <w:p w14:paraId="5EB5A95E" w14:textId="46CD038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А.И. Куприн «Слон». Составление плана.</w:t>
            </w:r>
          </w:p>
        </w:tc>
        <w:tc>
          <w:tcPr>
            <w:tcW w:w="567" w:type="dxa"/>
            <w:noWrap/>
          </w:tcPr>
          <w:p w14:paraId="7A2F629F" w14:textId="2B6A988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2805E5B" w14:textId="5C58EDE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2A98776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1C34C07" w14:textId="5A296F8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A42FBF" w14:textId="0BA35F3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1276" w:type="dxa"/>
          </w:tcPr>
          <w:p w14:paraId="71D02E24" w14:textId="5309523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3746C004" w14:textId="5A86FFC8" w:rsidTr="00AF68AC">
        <w:trPr>
          <w:trHeight w:val="300"/>
        </w:trPr>
        <w:tc>
          <w:tcPr>
            <w:tcW w:w="851" w:type="dxa"/>
            <w:noWrap/>
            <w:hideMark/>
          </w:tcPr>
          <w:p w14:paraId="768F589E" w14:textId="6C1FE39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  <w:noWrap/>
          </w:tcPr>
          <w:p w14:paraId="74479171" w14:textId="420CF36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78A3998D" w14:textId="3369302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D5E0624" w14:textId="5296BAA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0057FAF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531B61A" w14:textId="3CBE6A6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F5130D" w14:textId="1588DF4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1276" w:type="dxa"/>
          </w:tcPr>
          <w:p w14:paraId="080F7A4B" w14:textId="60C8807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6A4B457C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1DA1FBF2" w14:textId="2E95FD0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Поэтическая тетрадь №1 (6 часов)</w:t>
            </w:r>
          </w:p>
        </w:tc>
      </w:tr>
      <w:tr w:rsidR="0011504F" w:rsidRPr="006D7C07" w14:paraId="444D181F" w14:textId="54D35288" w:rsidTr="00AF68AC">
        <w:trPr>
          <w:trHeight w:val="300"/>
        </w:trPr>
        <w:tc>
          <w:tcPr>
            <w:tcW w:w="851" w:type="dxa"/>
            <w:noWrap/>
            <w:hideMark/>
          </w:tcPr>
          <w:p w14:paraId="304134CB" w14:textId="627A0FF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  <w:noWrap/>
          </w:tcPr>
          <w:p w14:paraId="50931355" w14:textId="00F3612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Саша Черный «Что ты тискаешь утенка?».</w:t>
            </w:r>
          </w:p>
        </w:tc>
        <w:tc>
          <w:tcPr>
            <w:tcW w:w="567" w:type="dxa"/>
            <w:noWrap/>
          </w:tcPr>
          <w:p w14:paraId="35597793" w14:textId="6569373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7FDC7CD4" w14:textId="77777777" w:rsidR="0011504F" w:rsidRPr="006D7C07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48ADD81C" w14:textId="77777777" w:rsidR="0011504F" w:rsidRPr="006D7C07" w:rsidRDefault="006A79F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0">
              <w:r w:rsidR="0011504F" w:rsidRPr="006D7C07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51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52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</w:t>
              </w:r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lastRenderedPageBreak/>
                <w:t>u</w:t>
              </w:r>
            </w:hyperlink>
            <w:r w:rsidR="0011504F" w:rsidRPr="006D7C0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50489731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53"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0BDD17A8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 (РЭШ) </w:t>
            </w:r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D7C07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6D7C07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6D7C07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7EF9836B" w14:textId="1894426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37C48E11" w14:textId="0A8B022A" w:rsidR="0011504F" w:rsidRPr="006D7C07" w:rsidRDefault="0011504F" w:rsidP="00AF68AC">
            <w:pPr>
              <w:spacing w:line="239" w:lineRule="auto"/>
              <w:ind w:right="10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Включение в урок игровых процедур, которые помогают поддержать мотивацию обу</w:t>
            </w: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  <w:p w14:paraId="0DAC5EC9" w14:textId="03AA4FD0" w:rsidR="0011504F" w:rsidRPr="006D7C07" w:rsidRDefault="0011504F" w:rsidP="00AF68AC">
            <w:pPr>
              <w:spacing w:line="239" w:lineRule="auto"/>
              <w:ind w:right="10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315647A3" w14:textId="66D2E078" w:rsidR="0011504F" w:rsidRPr="006D7C07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lastRenderedPageBreak/>
              <w:t>Упражнения, направленные на отработку произношения наиболее функциональных слов;</w:t>
            </w:r>
          </w:p>
          <w:p w14:paraId="64E29C12" w14:textId="71A7DE89" w:rsidR="0011504F" w:rsidRPr="006D7C07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lastRenderedPageBreak/>
              <w:t>обеспечение обучающемуся возможности слышать правильную речь и активно применять;</w:t>
            </w:r>
          </w:p>
          <w:p w14:paraId="1C26DFA1" w14:textId="648A511A" w:rsidR="0011504F" w:rsidRPr="006D7C07" w:rsidRDefault="0011504F" w:rsidP="00A503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</w:rPr>
              <w:t>акцентирование внимания на определённых звуках речи;</w:t>
            </w:r>
          </w:p>
        </w:tc>
        <w:tc>
          <w:tcPr>
            <w:tcW w:w="1275" w:type="dxa"/>
          </w:tcPr>
          <w:p w14:paraId="2DA618E6" w14:textId="401F932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lastRenderedPageBreak/>
              <w:t>04.02.2025</w:t>
            </w:r>
          </w:p>
        </w:tc>
        <w:tc>
          <w:tcPr>
            <w:tcW w:w="1276" w:type="dxa"/>
          </w:tcPr>
          <w:p w14:paraId="4A120997" w14:textId="02E8879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73D70A18" w14:textId="3106CC0F" w:rsidTr="00AF68AC">
        <w:trPr>
          <w:trHeight w:val="300"/>
        </w:trPr>
        <w:tc>
          <w:tcPr>
            <w:tcW w:w="851" w:type="dxa"/>
            <w:noWrap/>
            <w:hideMark/>
          </w:tcPr>
          <w:p w14:paraId="5CA32F4F" w14:textId="7AF53EE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  <w:noWrap/>
          </w:tcPr>
          <w:p w14:paraId="7B5ABF90" w14:textId="13E3E45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Саша Черный «Воробей», «Слон».</w:t>
            </w:r>
          </w:p>
        </w:tc>
        <w:tc>
          <w:tcPr>
            <w:tcW w:w="567" w:type="dxa"/>
            <w:noWrap/>
          </w:tcPr>
          <w:p w14:paraId="6373FDA8" w14:textId="1077F3C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643853C" w14:textId="31F146E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FA3642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CD315FE" w14:textId="28BD087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B56D64" w14:textId="165C086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276" w:type="dxa"/>
          </w:tcPr>
          <w:p w14:paraId="6CCF2BFF" w14:textId="58160B1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5724F4E9" w14:textId="22E7FCA5" w:rsidTr="00AF68AC">
        <w:trPr>
          <w:trHeight w:val="300"/>
        </w:trPr>
        <w:tc>
          <w:tcPr>
            <w:tcW w:w="851" w:type="dxa"/>
            <w:noWrap/>
            <w:hideMark/>
          </w:tcPr>
          <w:p w14:paraId="17E143B6" w14:textId="7CBD5DD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  <w:noWrap/>
          </w:tcPr>
          <w:p w14:paraId="37EF5B15" w14:textId="28BB09F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А.А. Блок «Ветхая избушка».</w:t>
            </w:r>
          </w:p>
        </w:tc>
        <w:tc>
          <w:tcPr>
            <w:tcW w:w="567" w:type="dxa"/>
            <w:noWrap/>
          </w:tcPr>
          <w:p w14:paraId="748616C8" w14:textId="64D0C98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AFD3584" w14:textId="5C58EE5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9C2A54E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AFE218B" w14:textId="25CF38C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611CA4" w14:textId="63BBC9E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276" w:type="dxa"/>
          </w:tcPr>
          <w:p w14:paraId="38D41823" w14:textId="4C3124E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654ACCEA" w14:textId="3BAEDA85" w:rsidTr="00AF68AC">
        <w:trPr>
          <w:trHeight w:val="300"/>
        </w:trPr>
        <w:tc>
          <w:tcPr>
            <w:tcW w:w="851" w:type="dxa"/>
            <w:noWrap/>
            <w:hideMark/>
          </w:tcPr>
          <w:p w14:paraId="3FD46B08" w14:textId="365725F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686" w:type="dxa"/>
            <w:noWrap/>
          </w:tcPr>
          <w:p w14:paraId="531AEA52" w14:textId="2A7AF8F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 xml:space="preserve">А.А. Блок «Сны», «Ворона». </w:t>
            </w:r>
          </w:p>
        </w:tc>
        <w:tc>
          <w:tcPr>
            <w:tcW w:w="567" w:type="dxa"/>
            <w:noWrap/>
          </w:tcPr>
          <w:p w14:paraId="4A9C3284" w14:textId="38CF1F0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4B112E8" w14:textId="2D1B824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D38A063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63F8635" w14:textId="5B4C67D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701658" w14:textId="363CDB3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1276" w:type="dxa"/>
          </w:tcPr>
          <w:p w14:paraId="3E01F80F" w14:textId="6C9482F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34B00677" w14:textId="6C9625D2" w:rsidTr="00AF68AC">
        <w:trPr>
          <w:trHeight w:val="300"/>
        </w:trPr>
        <w:tc>
          <w:tcPr>
            <w:tcW w:w="851" w:type="dxa"/>
            <w:noWrap/>
            <w:hideMark/>
          </w:tcPr>
          <w:p w14:paraId="01A41A7B" w14:textId="0631537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6" w:type="dxa"/>
            <w:noWrap/>
          </w:tcPr>
          <w:p w14:paraId="0F98A2A0" w14:textId="4AAE6AA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С.А. Есенин «Черемуха».</w:t>
            </w:r>
          </w:p>
        </w:tc>
        <w:tc>
          <w:tcPr>
            <w:tcW w:w="567" w:type="dxa"/>
            <w:noWrap/>
          </w:tcPr>
          <w:p w14:paraId="6DA3819B" w14:textId="7CE5F5C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673244B" w14:textId="792DA17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E14F72B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D43F9C5" w14:textId="206DC46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B8959A" w14:textId="57B286F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1276" w:type="dxa"/>
          </w:tcPr>
          <w:p w14:paraId="5735E957" w14:textId="1F15E9D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5523F94D" w14:textId="4A4598C7" w:rsidTr="00AF68AC">
        <w:trPr>
          <w:trHeight w:val="300"/>
        </w:trPr>
        <w:tc>
          <w:tcPr>
            <w:tcW w:w="851" w:type="dxa"/>
            <w:noWrap/>
            <w:hideMark/>
          </w:tcPr>
          <w:p w14:paraId="5FF4DBB8" w14:textId="55114A1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6" w:type="dxa"/>
            <w:noWrap/>
          </w:tcPr>
          <w:p w14:paraId="4F9E0F8A" w14:textId="203E19A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7DC6F7F9" w14:textId="1D11DF6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3366C5FA" w14:textId="0942CD0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C259BCE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9042F86" w14:textId="755AEC3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14C98A" w14:textId="76F0EEE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1276" w:type="dxa"/>
          </w:tcPr>
          <w:p w14:paraId="6B02F2E4" w14:textId="12500D2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2ED92CB8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37A0CCAF" w14:textId="4D6BFCE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Люби живое (16 часов)</w:t>
            </w:r>
          </w:p>
        </w:tc>
      </w:tr>
      <w:tr w:rsidR="0011504F" w:rsidRPr="006D7C07" w14:paraId="73BD55AB" w14:textId="6B2D048B" w:rsidTr="00AF68AC">
        <w:trPr>
          <w:trHeight w:val="300"/>
        </w:trPr>
        <w:tc>
          <w:tcPr>
            <w:tcW w:w="851" w:type="dxa"/>
            <w:noWrap/>
            <w:hideMark/>
          </w:tcPr>
          <w:p w14:paraId="601FE3E6" w14:textId="094A258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6" w:type="dxa"/>
            <w:noWrap/>
          </w:tcPr>
          <w:p w14:paraId="4276E218" w14:textId="38D1089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М.М. Пришвин «Моя Родина» (из воспоминаний).</w:t>
            </w:r>
          </w:p>
        </w:tc>
        <w:tc>
          <w:tcPr>
            <w:tcW w:w="567" w:type="dxa"/>
            <w:noWrap/>
          </w:tcPr>
          <w:p w14:paraId="65CC9001" w14:textId="51B3663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7C798414" w14:textId="77777777" w:rsidR="0011504F" w:rsidRPr="006D7C07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5CCCDAF7" w14:textId="77777777" w:rsidR="0011504F" w:rsidRPr="006D7C07" w:rsidRDefault="006A79F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4">
              <w:r w:rsidR="0011504F" w:rsidRPr="006D7C07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55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56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6D7C0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39F91E8E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57"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25160BD9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 (РЭШ) </w:t>
            </w:r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D7C07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6D7C07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6D7C07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59D14AA3" w14:textId="77777777" w:rsidR="0011504F" w:rsidRPr="006D7C07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4D294201" w14:textId="77777777" w:rsidR="0011504F" w:rsidRPr="006D7C07" w:rsidRDefault="006A79F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8">
              <w:r w:rsidR="0011504F" w:rsidRPr="006D7C07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59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60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6D7C0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42D604B1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61"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277EDC75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 (РЭШ) </w:t>
            </w:r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D7C07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6D7C07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6D7C07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28D6B46F" w14:textId="11A5EB3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3093A30A" w14:textId="77777777" w:rsidR="0011504F" w:rsidRPr="006D7C07" w:rsidRDefault="0011504F" w:rsidP="00AF68AC">
            <w:pPr>
              <w:spacing w:line="248" w:lineRule="auto"/>
              <w:ind w:right="5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Использование</w:t>
            </w:r>
          </w:p>
          <w:p w14:paraId="2AE2714E" w14:textId="77777777" w:rsidR="0011504F" w:rsidRPr="006D7C07" w:rsidRDefault="0011504F" w:rsidP="00AF68AC">
            <w:pPr>
              <w:spacing w:line="238" w:lineRule="auto"/>
              <w:ind w:righ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</w:t>
            </w:r>
          </w:p>
          <w:p w14:paraId="4C21796E" w14:textId="77777777" w:rsidR="0011504F" w:rsidRPr="006D7C07" w:rsidRDefault="0011504F" w:rsidP="00AF68AC">
            <w:pPr>
              <w:spacing w:after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текстов для чтения;</w:t>
            </w:r>
          </w:p>
          <w:p w14:paraId="6B83AF63" w14:textId="77777777" w:rsidR="0011504F" w:rsidRPr="006D7C07" w:rsidRDefault="0011504F" w:rsidP="00AF68AC">
            <w:pPr>
              <w:spacing w:line="239" w:lineRule="auto"/>
              <w:ind w:right="5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</w:t>
            </w:r>
          </w:p>
          <w:p w14:paraId="16ECE4F0" w14:textId="1AD35846" w:rsidR="0011504F" w:rsidRPr="006D7C07" w:rsidRDefault="0011504F" w:rsidP="00AF68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установлению доброжелательной атмосферы во время урока.</w:t>
            </w:r>
          </w:p>
        </w:tc>
        <w:tc>
          <w:tcPr>
            <w:tcW w:w="2552" w:type="dxa"/>
            <w:vMerge w:val="restart"/>
          </w:tcPr>
          <w:p w14:paraId="7AE8A507" w14:textId="010CF8ED" w:rsidR="0011504F" w:rsidRPr="006D7C07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>использование индивидуальной шкалы оценок в соответствии с успехами и затраченными усилиями</w:t>
            </w:r>
          </w:p>
          <w:p w14:paraId="7094B0F1" w14:textId="5735D56D" w:rsidR="0011504F" w:rsidRPr="006D7C07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>четкое проговаривание заданий, часто повторяющиеся задания на активное говорение;</w:t>
            </w:r>
          </w:p>
          <w:p w14:paraId="404B3EE1" w14:textId="4749984E" w:rsidR="0011504F" w:rsidRPr="006D7C07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>акцентирование внимания на определённых звуках речи;</w:t>
            </w:r>
          </w:p>
          <w:p w14:paraId="21B81110" w14:textId="77777777" w:rsidR="0011504F" w:rsidRPr="006D7C07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поэтапное представление проблемных заданий; </w:t>
            </w:r>
          </w:p>
          <w:p w14:paraId="2D7345B1" w14:textId="77777777" w:rsidR="0011504F" w:rsidRPr="006D7C07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>использование визуальных пособий (картинок, схем слов и предложений).</w:t>
            </w:r>
          </w:p>
          <w:p w14:paraId="1187699C" w14:textId="33A893CF" w:rsidR="0011504F" w:rsidRPr="006D7C07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1066A911" w14:textId="790E3AB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1276" w:type="dxa"/>
          </w:tcPr>
          <w:p w14:paraId="3914421B" w14:textId="4C84741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1BCB88FB" w14:textId="5938D827" w:rsidTr="00AF68AC">
        <w:trPr>
          <w:trHeight w:val="300"/>
        </w:trPr>
        <w:tc>
          <w:tcPr>
            <w:tcW w:w="851" w:type="dxa"/>
            <w:noWrap/>
            <w:hideMark/>
          </w:tcPr>
          <w:p w14:paraId="418C831F" w14:textId="6DC7D1B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  <w:noWrap/>
          </w:tcPr>
          <w:p w14:paraId="468F1BCC" w14:textId="46425A0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И.С. Соколов-Микитов «</w:t>
            </w:r>
            <w:proofErr w:type="spellStart"/>
            <w:r w:rsidRPr="006D7C07">
              <w:rPr>
                <w:rFonts w:ascii="Times New Roman" w:hAnsi="Times New Roman" w:cs="Times New Roman"/>
              </w:rPr>
              <w:t>Листопадничек</w:t>
            </w:r>
            <w:proofErr w:type="spellEnd"/>
            <w:r w:rsidRPr="006D7C0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7" w:type="dxa"/>
            <w:noWrap/>
          </w:tcPr>
          <w:p w14:paraId="7B2A2B49" w14:textId="6A659EA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304D2F1C" w14:textId="1F3FF58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9C41EFE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54420BE" w14:textId="19179BE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298124" w14:textId="31EF75B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1276" w:type="dxa"/>
          </w:tcPr>
          <w:p w14:paraId="74C941E8" w14:textId="4D70BDA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12B8ACBB" w14:textId="67F25724" w:rsidTr="00AF68AC">
        <w:trPr>
          <w:trHeight w:val="300"/>
        </w:trPr>
        <w:tc>
          <w:tcPr>
            <w:tcW w:w="851" w:type="dxa"/>
            <w:noWrap/>
            <w:hideMark/>
          </w:tcPr>
          <w:p w14:paraId="6A52C997" w14:textId="0E7B9F3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6" w:type="dxa"/>
            <w:noWrap/>
          </w:tcPr>
          <w:p w14:paraId="050C9FD8" w14:textId="7A85781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И.С. Соколов-Микитов «</w:t>
            </w:r>
            <w:proofErr w:type="spellStart"/>
            <w:r w:rsidRPr="006D7C07">
              <w:rPr>
                <w:rFonts w:ascii="Times New Roman" w:hAnsi="Times New Roman" w:cs="Times New Roman"/>
              </w:rPr>
              <w:t>Листопадничек</w:t>
            </w:r>
            <w:proofErr w:type="spellEnd"/>
            <w:r w:rsidRPr="006D7C07">
              <w:rPr>
                <w:rFonts w:ascii="Times New Roman" w:hAnsi="Times New Roman" w:cs="Times New Roman"/>
              </w:rPr>
              <w:t>». Составление плана для пересказа.</w:t>
            </w:r>
          </w:p>
        </w:tc>
        <w:tc>
          <w:tcPr>
            <w:tcW w:w="567" w:type="dxa"/>
            <w:noWrap/>
          </w:tcPr>
          <w:p w14:paraId="505CC9DB" w14:textId="57854A5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F6ADDBF" w14:textId="4A9C5CD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2F7B401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D695C97" w14:textId="33E5D3B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388EA9" w14:textId="4A82E0D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1276" w:type="dxa"/>
          </w:tcPr>
          <w:p w14:paraId="5705F5A4" w14:textId="484C467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430C22E4" w14:textId="1AAD6E32" w:rsidTr="00AF68AC">
        <w:trPr>
          <w:trHeight w:val="300"/>
        </w:trPr>
        <w:tc>
          <w:tcPr>
            <w:tcW w:w="851" w:type="dxa"/>
            <w:noWrap/>
            <w:hideMark/>
          </w:tcPr>
          <w:p w14:paraId="51C73110" w14:textId="4A9DB2A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6" w:type="dxa"/>
            <w:noWrap/>
          </w:tcPr>
          <w:p w14:paraId="61B21651" w14:textId="6D5DF71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В.И. Белов «Малька провинилась».</w:t>
            </w:r>
          </w:p>
        </w:tc>
        <w:tc>
          <w:tcPr>
            <w:tcW w:w="567" w:type="dxa"/>
            <w:noWrap/>
          </w:tcPr>
          <w:p w14:paraId="080F03A9" w14:textId="2F827A6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59CEC43" w14:textId="522F6B9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676FDE6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1364781" w14:textId="43C1376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C2BC40" w14:textId="19F8744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1276" w:type="dxa"/>
          </w:tcPr>
          <w:p w14:paraId="0A6930EF" w14:textId="61C5C92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0CB5C88F" w14:textId="00870038" w:rsidTr="00AF68AC">
        <w:trPr>
          <w:trHeight w:val="300"/>
        </w:trPr>
        <w:tc>
          <w:tcPr>
            <w:tcW w:w="851" w:type="dxa"/>
            <w:noWrap/>
            <w:hideMark/>
          </w:tcPr>
          <w:p w14:paraId="43A35D05" w14:textId="3FE5957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6" w:type="dxa"/>
            <w:noWrap/>
          </w:tcPr>
          <w:p w14:paraId="6D345AA3" w14:textId="48DDA95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В.И. Белов «Еще про Мальку».</w:t>
            </w:r>
          </w:p>
        </w:tc>
        <w:tc>
          <w:tcPr>
            <w:tcW w:w="567" w:type="dxa"/>
            <w:noWrap/>
          </w:tcPr>
          <w:p w14:paraId="0C86068B" w14:textId="3B9E5FC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111ABA74" w14:textId="71C39B9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1D5775D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D1C8FE6" w14:textId="7DF7431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91ABC9" w14:textId="6B913E9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1276" w:type="dxa"/>
          </w:tcPr>
          <w:p w14:paraId="56200B15" w14:textId="78BCD05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1C55B17F" w14:textId="2655FAF3" w:rsidTr="00AF68AC">
        <w:trPr>
          <w:trHeight w:val="300"/>
        </w:trPr>
        <w:tc>
          <w:tcPr>
            <w:tcW w:w="851" w:type="dxa"/>
            <w:noWrap/>
            <w:hideMark/>
          </w:tcPr>
          <w:p w14:paraId="34DBC30F" w14:textId="6D01476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6" w:type="dxa"/>
            <w:noWrap/>
          </w:tcPr>
          <w:p w14:paraId="6DD6D742" w14:textId="7AB6430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В.В. Бианки «Мышонок Пик».</w:t>
            </w:r>
          </w:p>
        </w:tc>
        <w:tc>
          <w:tcPr>
            <w:tcW w:w="567" w:type="dxa"/>
            <w:noWrap/>
          </w:tcPr>
          <w:p w14:paraId="660D03BF" w14:textId="45CCAB5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A41F84B" w14:textId="2781CF2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D795ED6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0CAE576" w14:textId="4550F2A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2B491B" w14:textId="3E1A807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1276" w:type="dxa"/>
          </w:tcPr>
          <w:p w14:paraId="4B8904CF" w14:textId="35784CE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426BEBE2" w14:textId="628A4C71" w:rsidTr="00AF68AC">
        <w:trPr>
          <w:trHeight w:val="300"/>
        </w:trPr>
        <w:tc>
          <w:tcPr>
            <w:tcW w:w="851" w:type="dxa"/>
            <w:noWrap/>
            <w:hideMark/>
          </w:tcPr>
          <w:p w14:paraId="1E871953" w14:textId="3A95FF3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6" w:type="dxa"/>
            <w:noWrap/>
          </w:tcPr>
          <w:p w14:paraId="3FE343DE" w14:textId="3D37186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В.В. Бианки «Мышонок Пик». Характеристика главного героя.</w:t>
            </w:r>
          </w:p>
        </w:tc>
        <w:tc>
          <w:tcPr>
            <w:tcW w:w="567" w:type="dxa"/>
            <w:noWrap/>
          </w:tcPr>
          <w:p w14:paraId="0CAF76C4" w14:textId="57D5C08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4BE7B62" w14:textId="70CA672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4B42210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3B6FBF3" w14:textId="443808B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D1CC59" w14:textId="19C03B9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1276" w:type="dxa"/>
          </w:tcPr>
          <w:p w14:paraId="6EA383AF" w14:textId="0EA06F1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5CD3F723" w14:textId="11FFBB5A" w:rsidTr="00AF68AC">
        <w:trPr>
          <w:trHeight w:val="300"/>
        </w:trPr>
        <w:tc>
          <w:tcPr>
            <w:tcW w:w="851" w:type="dxa"/>
            <w:noWrap/>
            <w:hideMark/>
          </w:tcPr>
          <w:p w14:paraId="41451D29" w14:textId="1475575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6" w:type="dxa"/>
            <w:noWrap/>
          </w:tcPr>
          <w:p w14:paraId="137C827E" w14:textId="05AFD06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В.В. Бианки «Мышонок Пик». Составление плана.</w:t>
            </w:r>
          </w:p>
        </w:tc>
        <w:tc>
          <w:tcPr>
            <w:tcW w:w="567" w:type="dxa"/>
            <w:noWrap/>
          </w:tcPr>
          <w:p w14:paraId="2AA6D206" w14:textId="3E4712E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8456A92" w14:textId="59580CB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DA40395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4B28482" w14:textId="7D8B8CC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097CCE" w14:textId="7EBBC7B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1276" w:type="dxa"/>
          </w:tcPr>
          <w:p w14:paraId="1AC31908" w14:textId="7A993EC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6E447ECA" w14:textId="49A3F743" w:rsidTr="00AF68AC">
        <w:trPr>
          <w:trHeight w:val="300"/>
        </w:trPr>
        <w:tc>
          <w:tcPr>
            <w:tcW w:w="851" w:type="dxa"/>
            <w:noWrap/>
            <w:hideMark/>
          </w:tcPr>
          <w:p w14:paraId="4ABCD414" w14:textId="05B39B1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6" w:type="dxa"/>
            <w:noWrap/>
          </w:tcPr>
          <w:p w14:paraId="4920DF5A" w14:textId="44DAE6F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Б.С. Житков «Про обезьянку».</w:t>
            </w:r>
          </w:p>
        </w:tc>
        <w:tc>
          <w:tcPr>
            <w:tcW w:w="567" w:type="dxa"/>
            <w:noWrap/>
          </w:tcPr>
          <w:p w14:paraId="0D25629B" w14:textId="47ACA29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311661D4" w14:textId="1266041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B5690CE" w14:textId="31FE444F" w:rsidR="0011504F" w:rsidRPr="006D7C07" w:rsidRDefault="0011504F" w:rsidP="005707D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35D9B316" w14:textId="46AACBCE" w:rsidR="0011504F" w:rsidRPr="006D7C07" w:rsidRDefault="0011504F" w:rsidP="00570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98E40A" w14:textId="04E9442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276" w:type="dxa"/>
          </w:tcPr>
          <w:p w14:paraId="32519763" w14:textId="5B05CD1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2FB0E84C" w14:textId="7F2986D4" w:rsidTr="00AF68AC">
        <w:trPr>
          <w:trHeight w:val="300"/>
        </w:trPr>
        <w:tc>
          <w:tcPr>
            <w:tcW w:w="851" w:type="dxa"/>
            <w:noWrap/>
            <w:hideMark/>
          </w:tcPr>
          <w:p w14:paraId="54C10B36" w14:textId="0C01F7D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6" w:type="dxa"/>
            <w:noWrap/>
          </w:tcPr>
          <w:p w14:paraId="0CD7EBF7" w14:textId="1CDB92F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Б.С. Житков «Про обезьянку». Характеристика главного героя.</w:t>
            </w:r>
          </w:p>
        </w:tc>
        <w:tc>
          <w:tcPr>
            <w:tcW w:w="567" w:type="dxa"/>
            <w:noWrap/>
          </w:tcPr>
          <w:p w14:paraId="528411EF" w14:textId="44E6A56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5012088" w14:textId="6C1224A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31BEF00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3F0154C" w14:textId="62FDF13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EB51B0" w14:textId="03E80DB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1276" w:type="dxa"/>
          </w:tcPr>
          <w:p w14:paraId="7726795C" w14:textId="6C71057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30348A68" w14:textId="1A0AB27D" w:rsidTr="00AF68AC">
        <w:trPr>
          <w:trHeight w:val="300"/>
        </w:trPr>
        <w:tc>
          <w:tcPr>
            <w:tcW w:w="851" w:type="dxa"/>
            <w:noWrap/>
            <w:hideMark/>
          </w:tcPr>
          <w:p w14:paraId="30CC89B8" w14:textId="2C22C81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6" w:type="dxa"/>
            <w:noWrap/>
          </w:tcPr>
          <w:p w14:paraId="31CC3714" w14:textId="2EA28DB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Б.С. Житков «Про обезьянку». Составление плана.</w:t>
            </w:r>
          </w:p>
        </w:tc>
        <w:tc>
          <w:tcPr>
            <w:tcW w:w="567" w:type="dxa"/>
            <w:noWrap/>
          </w:tcPr>
          <w:p w14:paraId="0269CEF0" w14:textId="5F63D70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43C764B" w14:textId="688CE99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337F83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3037982" w14:textId="21AC9DE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755AB0" w14:textId="786404B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1276" w:type="dxa"/>
          </w:tcPr>
          <w:p w14:paraId="276E26D3" w14:textId="4CA9B44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115419E5" w14:textId="47D43615" w:rsidTr="00AF68AC">
        <w:trPr>
          <w:trHeight w:val="300"/>
        </w:trPr>
        <w:tc>
          <w:tcPr>
            <w:tcW w:w="851" w:type="dxa"/>
            <w:noWrap/>
            <w:hideMark/>
          </w:tcPr>
          <w:p w14:paraId="6AAE7A9E" w14:textId="50098AA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  <w:noWrap/>
          </w:tcPr>
          <w:p w14:paraId="42A2F124" w14:textId="2D225EF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В.П. Астафьев «</w:t>
            </w:r>
            <w:proofErr w:type="spellStart"/>
            <w:r w:rsidRPr="006D7C07">
              <w:rPr>
                <w:rFonts w:ascii="Times New Roman" w:hAnsi="Times New Roman" w:cs="Times New Roman"/>
              </w:rPr>
              <w:t>Капалуха</w:t>
            </w:r>
            <w:proofErr w:type="spellEnd"/>
            <w:r w:rsidRPr="006D7C0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7" w:type="dxa"/>
            <w:noWrap/>
          </w:tcPr>
          <w:p w14:paraId="0009C195" w14:textId="143DF2E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E2BC23E" w14:textId="69B3DF0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E773B99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C71C6C2" w14:textId="30AFAC7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7659FB" w14:textId="3016DB3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1276" w:type="dxa"/>
          </w:tcPr>
          <w:p w14:paraId="332B9DC5" w14:textId="2224DE7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57686B14" w14:textId="2B5055C0" w:rsidTr="00AF68AC">
        <w:trPr>
          <w:trHeight w:val="300"/>
        </w:trPr>
        <w:tc>
          <w:tcPr>
            <w:tcW w:w="851" w:type="dxa"/>
            <w:noWrap/>
            <w:hideMark/>
          </w:tcPr>
          <w:p w14:paraId="62721279" w14:textId="7E659B6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6" w:type="dxa"/>
            <w:noWrap/>
          </w:tcPr>
          <w:p w14:paraId="4D3BA0DD" w14:textId="1AA3301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В.П. Астафьев «</w:t>
            </w:r>
            <w:proofErr w:type="spellStart"/>
            <w:r w:rsidRPr="006D7C07">
              <w:rPr>
                <w:rFonts w:ascii="Times New Roman" w:hAnsi="Times New Roman" w:cs="Times New Roman"/>
              </w:rPr>
              <w:t>Капалуха</w:t>
            </w:r>
            <w:proofErr w:type="spellEnd"/>
            <w:r w:rsidRPr="006D7C07">
              <w:rPr>
                <w:rFonts w:ascii="Times New Roman" w:hAnsi="Times New Roman" w:cs="Times New Roman"/>
              </w:rPr>
              <w:t>». Наши проекты «Птицы».</w:t>
            </w:r>
          </w:p>
        </w:tc>
        <w:tc>
          <w:tcPr>
            <w:tcW w:w="567" w:type="dxa"/>
            <w:noWrap/>
          </w:tcPr>
          <w:p w14:paraId="03971E0C" w14:textId="0E5D226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C1DF8F9" w14:textId="6BA2E0B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F56AD72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4D4D973" w14:textId="1F36408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0E8A78" w14:textId="77E5BAD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1276" w:type="dxa"/>
          </w:tcPr>
          <w:p w14:paraId="43F66FA8" w14:textId="0666F69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0343703E" w14:textId="60264FC1" w:rsidTr="00AF68AC">
        <w:trPr>
          <w:trHeight w:val="300"/>
        </w:trPr>
        <w:tc>
          <w:tcPr>
            <w:tcW w:w="851" w:type="dxa"/>
            <w:noWrap/>
            <w:hideMark/>
          </w:tcPr>
          <w:p w14:paraId="5BE0CB5C" w14:textId="1C0D451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6" w:type="dxa"/>
            <w:noWrap/>
          </w:tcPr>
          <w:p w14:paraId="59E6743E" w14:textId="017962F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В.Ю. Драгунский «Он живой и светится».</w:t>
            </w:r>
          </w:p>
        </w:tc>
        <w:tc>
          <w:tcPr>
            <w:tcW w:w="567" w:type="dxa"/>
            <w:noWrap/>
          </w:tcPr>
          <w:p w14:paraId="790656F8" w14:textId="279B5D7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D0D0E2C" w14:textId="5CB8809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502F714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D285EC2" w14:textId="3B48DAE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1E44C7" w14:textId="433E3B8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1276" w:type="dxa"/>
          </w:tcPr>
          <w:p w14:paraId="38CE8325" w14:textId="43E2FD5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7E2AFE5B" w14:textId="6589E8B9" w:rsidTr="00AF68AC">
        <w:trPr>
          <w:trHeight w:val="300"/>
        </w:trPr>
        <w:tc>
          <w:tcPr>
            <w:tcW w:w="851" w:type="dxa"/>
            <w:noWrap/>
            <w:hideMark/>
          </w:tcPr>
          <w:p w14:paraId="4D35AFA6" w14:textId="1DABB73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686" w:type="dxa"/>
            <w:noWrap/>
          </w:tcPr>
          <w:p w14:paraId="1FA044D5" w14:textId="28D73BF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В.Ю. Драгунский «Он живой и светится». Нравственный смысл рассказа.</w:t>
            </w:r>
          </w:p>
        </w:tc>
        <w:tc>
          <w:tcPr>
            <w:tcW w:w="567" w:type="dxa"/>
            <w:noWrap/>
          </w:tcPr>
          <w:p w14:paraId="627D5B78" w14:textId="25FE900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B671B12" w14:textId="50AE3F1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9D8EF83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7C3CFF8" w14:textId="0DCDC3B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F488CA" w14:textId="457E671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1276" w:type="dxa"/>
          </w:tcPr>
          <w:p w14:paraId="76B1E994" w14:textId="0241736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06048BFF" w14:textId="225AD3F2" w:rsidTr="00AF68AC">
        <w:trPr>
          <w:trHeight w:val="300"/>
        </w:trPr>
        <w:tc>
          <w:tcPr>
            <w:tcW w:w="851" w:type="dxa"/>
            <w:noWrap/>
            <w:hideMark/>
          </w:tcPr>
          <w:p w14:paraId="526CDB40" w14:textId="67A9930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  <w:noWrap/>
          </w:tcPr>
          <w:p w14:paraId="3523F932" w14:textId="6423FAB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401BCFED" w14:textId="31E853F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27B774D" w14:textId="54E3192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7FEFCAB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F0886E8" w14:textId="02692D6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314762" w14:textId="1D46787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1276" w:type="dxa"/>
          </w:tcPr>
          <w:p w14:paraId="1181A416" w14:textId="77306F7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4BF72879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1DD693F7" w14:textId="4C75122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Поэтическая тетрадь №2 (8 часов)</w:t>
            </w:r>
          </w:p>
        </w:tc>
      </w:tr>
      <w:tr w:rsidR="0011504F" w:rsidRPr="006D7C07" w14:paraId="40EA8C27" w14:textId="3580AA2C" w:rsidTr="00AF68AC">
        <w:trPr>
          <w:trHeight w:val="300"/>
        </w:trPr>
        <w:tc>
          <w:tcPr>
            <w:tcW w:w="851" w:type="dxa"/>
            <w:noWrap/>
            <w:hideMark/>
          </w:tcPr>
          <w:p w14:paraId="777B6164" w14:textId="11874EA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6" w:type="dxa"/>
            <w:noWrap/>
          </w:tcPr>
          <w:p w14:paraId="53543C87" w14:textId="59321D3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С.Я. Маршак «Гроза днём».</w:t>
            </w:r>
          </w:p>
        </w:tc>
        <w:tc>
          <w:tcPr>
            <w:tcW w:w="567" w:type="dxa"/>
            <w:noWrap/>
          </w:tcPr>
          <w:p w14:paraId="61A2E2FA" w14:textId="38EA8C3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4A5FCCF3" w14:textId="77777777" w:rsidR="0011504F" w:rsidRPr="006D7C07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584650E8" w14:textId="77777777" w:rsidR="0011504F" w:rsidRPr="006D7C07" w:rsidRDefault="006A79F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2">
              <w:r w:rsidR="0011504F" w:rsidRPr="006D7C07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63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64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6D7C0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1C9AAAD3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65"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7498329F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 (РЭШ) </w:t>
            </w:r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D7C07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6D7C07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6D7C07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6881D579" w14:textId="07151C8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24FB6FE5" w14:textId="77777777" w:rsidR="0011504F" w:rsidRPr="006D7C07" w:rsidRDefault="0011504F" w:rsidP="00AF68AC">
            <w:pPr>
              <w:tabs>
                <w:tab w:val="center" w:pos="165"/>
                <w:tab w:val="center" w:pos="159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Использование</w:t>
            </w:r>
          </w:p>
          <w:p w14:paraId="38B07634" w14:textId="77777777" w:rsidR="0011504F" w:rsidRPr="006D7C07" w:rsidRDefault="0011504F" w:rsidP="00AF68AC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</w:t>
            </w:r>
          </w:p>
          <w:p w14:paraId="64B376F7" w14:textId="77777777" w:rsidR="0011504F" w:rsidRPr="006D7C07" w:rsidRDefault="0011504F" w:rsidP="00AF68AC">
            <w:pPr>
              <w:spacing w:after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текстов для чтения;</w:t>
            </w:r>
          </w:p>
          <w:p w14:paraId="45B5A155" w14:textId="53E7C5E9" w:rsidR="0011504F" w:rsidRPr="006D7C07" w:rsidRDefault="0011504F" w:rsidP="00AF68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578D9BA1" w14:textId="5F544D06" w:rsidR="0011504F" w:rsidRPr="006D7C07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>Использование индивидуальной шкалы оценок в соответствии с успехами и затраченными усилиями четкое проговаривание заданий, часто повторяющиеся задания на активное говорение</w:t>
            </w:r>
          </w:p>
          <w:p w14:paraId="3ED5D9EB" w14:textId="401BD438" w:rsidR="0011504F" w:rsidRPr="006D7C07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5CB113DE" w14:textId="1B2116B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1276" w:type="dxa"/>
          </w:tcPr>
          <w:p w14:paraId="240D2D15" w14:textId="358C269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05177B14" w14:textId="288742F7" w:rsidTr="00AF68AC">
        <w:trPr>
          <w:trHeight w:val="300"/>
        </w:trPr>
        <w:tc>
          <w:tcPr>
            <w:tcW w:w="851" w:type="dxa"/>
            <w:noWrap/>
            <w:hideMark/>
          </w:tcPr>
          <w:p w14:paraId="010F8D43" w14:textId="7F194B5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86" w:type="dxa"/>
            <w:noWrap/>
          </w:tcPr>
          <w:p w14:paraId="4CAAF5B1" w14:textId="7296B83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С.Я. Маршак «В лесу над росистой поляной…».</w:t>
            </w:r>
          </w:p>
        </w:tc>
        <w:tc>
          <w:tcPr>
            <w:tcW w:w="567" w:type="dxa"/>
            <w:noWrap/>
          </w:tcPr>
          <w:p w14:paraId="55A0638A" w14:textId="1910FCA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31EE16D" w14:textId="32FB3C9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17E1389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AF70542" w14:textId="63FB0F1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966DB8" w14:textId="5F71EAA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1276" w:type="dxa"/>
          </w:tcPr>
          <w:p w14:paraId="6820CA61" w14:textId="1054218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179047AB" w14:textId="4D00E479" w:rsidTr="00AF68AC">
        <w:trPr>
          <w:trHeight w:val="300"/>
        </w:trPr>
        <w:tc>
          <w:tcPr>
            <w:tcW w:w="851" w:type="dxa"/>
            <w:noWrap/>
            <w:hideMark/>
          </w:tcPr>
          <w:p w14:paraId="70D96EDA" w14:textId="18A857A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6" w:type="dxa"/>
            <w:noWrap/>
          </w:tcPr>
          <w:p w14:paraId="607E9110" w14:textId="1B26FB6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А.Л. Барто «Разлука».</w:t>
            </w:r>
          </w:p>
        </w:tc>
        <w:tc>
          <w:tcPr>
            <w:tcW w:w="567" w:type="dxa"/>
            <w:noWrap/>
          </w:tcPr>
          <w:p w14:paraId="728FF3FE" w14:textId="3BB89B9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486C3217" w14:textId="0C99694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5A8F1A0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5C514C2" w14:textId="4CC03B1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9F2ADF" w14:textId="3044305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276" w:type="dxa"/>
          </w:tcPr>
          <w:p w14:paraId="3649CBC0" w14:textId="53FBD82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160C4C72" w14:textId="481A5DC4" w:rsidTr="00AF68AC">
        <w:trPr>
          <w:trHeight w:val="300"/>
        </w:trPr>
        <w:tc>
          <w:tcPr>
            <w:tcW w:w="851" w:type="dxa"/>
            <w:noWrap/>
            <w:hideMark/>
          </w:tcPr>
          <w:p w14:paraId="151A3048" w14:textId="0AFC7DC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86" w:type="dxa"/>
            <w:noWrap/>
          </w:tcPr>
          <w:p w14:paraId="28BB06BC" w14:textId="4186EF4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А.Л. Барто «В театре».</w:t>
            </w:r>
          </w:p>
        </w:tc>
        <w:tc>
          <w:tcPr>
            <w:tcW w:w="567" w:type="dxa"/>
            <w:noWrap/>
          </w:tcPr>
          <w:p w14:paraId="29FE2633" w14:textId="3436717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9B1B07A" w14:textId="6AFEF5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5942226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341831A" w14:textId="3D4A470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8894CF" w14:textId="4300008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1276" w:type="dxa"/>
          </w:tcPr>
          <w:p w14:paraId="368BF9F3" w14:textId="183CB8C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247F10A1" w14:textId="3300BFA3" w:rsidTr="00AF68AC">
        <w:trPr>
          <w:trHeight w:val="300"/>
        </w:trPr>
        <w:tc>
          <w:tcPr>
            <w:tcW w:w="851" w:type="dxa"/>
            <w:noWrap/>
            <w:hideMark/>
          </w:tcPr>
          <w:p w14:paraId="70DD63B0" w14:textId="0C4F6EA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86" w:type="dxa"/>
            <w:noWrap/>
          </w:tcPr>
          <w:p w14:paraId="78465291" w14:textId="7096BA0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С.В. Михалков «Если».</w:t>
            </w:r>
          </w:p>
        </w:tc>
        <w:tc>
          <w:tcPr>
            <w:tcW w:w="567" w:type="dxa"/>
            <w:noWrap/>
          </w:tcPr>
          <w:p w14:paraId="3CDA79CA" w14:textId="27AB81C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135C987A" w14:textId="6794D29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ED2B245" w14:textId="79C1D172" w:rsidR="0011504F" w:rsidRPr="006D7C07" w:rsidRDefault="0011504F" w:rsidP="00570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529C623" w14:textId="21597C9F" w:rsidR="0011504F" w:rsidRPr="006D7C07" w:rsidRDefault="0011504F" w:rsidP="005707D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79333ECA" w14:textId="7221235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1276" w:type="dxa"/>
          </w:tcPr>
          <w:p w14:paraId="3EC49A52" w14:textId="4EC1BB1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4AAE5E85" w14:textId="176107EB" w:rsidTr="00AF68AC">
        <w:trPr>
          <w:trHeight w:val="300"/>
        </w:trPr>
        <w:tc>
          <w:tcPr>
            <w:tcW w:w="851" w:type="dxa"/>
            <w:noWrap/>
            <w:hideMark/>
          </w:tcPr>
          <w:p w14:paraId="39ADA696" w14:textId="71E2BEE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86" w:type="dxa"/>
            <w:noWrap/>
          </w:tcPr>
          <w:p w14:paraId="55DCA7E0" w14:textId="616C928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Е.А. Благинина «Кукушка», «Котёнок».</w:t>
            </w:r>
          </w:p>
        </w:tc>
        <w:tc>
          <w:tcPr>
            <w:tcW w:w="567" w:type="dxa"/>
            <w:noWrap/>
          </w:tcPr>
          <w:p w14:paraId="0D211EFC" w14:textId="799E74D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0A8DBD43" w14:textId="218C358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F1E6FC8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49789B3" w14:textId="640DC3D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43CC09" w14:textId="7C55BAC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1276" w:type="dxa"/>
          </w:tcPr>
          <w:p w14:paraId="00798AD5" w14:textId="3DFCB8A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786C7DF9" w14:textId="51CFB34B" w:rsidTr="00AF68AC">
        <w:trPr>
          <w:trHeight w:val="300"/>
        </w:trPr>
        <w:tc>
          <w:tcPr>
            <w:tcW w:w="851" w:type="dxa"/>
            <w:noWrap/>
            <w:hideMark/>
          </w:tcPr>
          <w:p w14:paraId="1E6CFE44" w14:textId="5A4E7A2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86" w:type="dxa"/>
            <w:noWrap/>
          </w:tcPr>
          <w:p w14:paraId="56634A66" w14:textId="1D3F724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Наши проекты «Праздник поэзии».</w:t>
            </w:r>
          </w:p>
        </w:tc>
        <w:tc>
          <w:tcPr>
            <w:tcW w:w="567" w:type="dxa"/>
            <w:noWrap/>
          </w:tcPr>
          <w:p w14:paraId="3A2A00C6" w14:textId="4EF4B21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451E5F5" w14:textId="6293142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2DF43C0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D6A6CE4" w14:textId="4DB34EB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EDF602" w14:textId="7FECA14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1276" w:type="dxa"/>
          </w:tcPr>
          <w:p w14:paraId="281E1AA4" w14:textId="7AF73D0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5917FCCE" w14:textId="25F0D514" w:rsidTr="00AF68AC">
        <w:trPr>
          <w:trHeight w:val="300"/>
        </w:trPr>
        <w:tc>
          <w:tcPr>
            <w:tcW w:w="851" w:type="dxa"/>
            <w:noWrap/>
            <w:hideMark/>
          </w:tcPr>
          <w:p w14:paraId="7529B5AF" w14:textId="74F5956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86" w:type="dxa"/>
            <w:noWrap/>
          </w:tcPr>
          <w:p w14:paraId="5C2C0112" w14:textId="26110BE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1F31EB2E" w14:textId="1C603A4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EC3B7EE" w14:textId="3F7845C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FDFE87E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3C1B5EE" w14:textId="7A37205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0F0639" w14:textId="33F48B1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1276" w:type="dxa"/>
          </w:tcPr>
          <w:p w14:paraId="232B2F64" w14:textId="3903A64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62D2E463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575E96FA" w14:textId="1EDE8433" w:rsidR="0011504F" w:rsidRPr="006D7C07" w:rsidRDefault="0011504F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Собирай по ягодке – наберешь кузовок (12 часов)</w:t>
            </w:r>
          </w:p>
        </w:tc>
      </w:tr>
      <w:tr w:rsidR="0011504F" w:rsidRPr="006D7C07" w14:paraId="7078858F" w14:textId="4AC5E1F9" w:rsidTr="00AF68AC">
        <w:trPr>
          <w:trHeight w:val="300"/>
        </w:trPr>
        <w:tc>
          <w:tcPr>
            <w:tcW w:w="851" w:type="dxa"/>
            <w:noWrap/>
            <w:hideMark/>
          </w:tcPr>
          <w:p w14:paraId="084A546A" w14:textId="03243CB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86" w:type="dxa"/>
            <w:noWrap/>
          </w:tcPr>
          <w:p w14:paraId="2695175D" w14:textId="5E3B306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Б.В. Шергин «Собирай по ягодке – наберешь кузовок».</w:t>
            </w:r>
          </w:p>
        </w:tc>
        <w:tc>
          <w:tcPr>
            <w:tcW w:w="567" w:type="dxa"/>
            <w:noWrap/>
          </w:tcPr>
          <w:p w14:paraId="40AE0EBF" w14:textId="32A8723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507231B9" w14:textId="77777777" w:rsidR="0011504F" w:rsidRPr="006D7C07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47EA5D0C" w14:textId="77777777" w:rsidR="0011504F" w:rsidRPr="006D7C07" w:rsidRDefault="006A79F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6">
              <w:r w:rsidR="0011504F" w:rsidRPr="006D7C07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67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68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6D7C0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05008335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69"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7FB646AA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 (РЭШ) </w:t>
            </w:r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D7C07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6D7C07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6D7C07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0EC1F3BA" w14:textId="77777777" w:rsidR="0011504F" w:rsidRPr="006D7C07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41AFE5BC" w14:textId="77777777" w:rsidR="0011504F" w:rsidRPr="006D7C07" w:rsidRDefault="006A79F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0">
              <w:r w:rsidR="0011504F" w:rsidRPr="006D7C07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71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72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6D7C0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140D3BDC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73"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5ABE233D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 (РЭШ) </w:t>
            </w:r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D7C07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6D7C07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6D7C07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10382613" w14:textId="41A877E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28C0859B" w14:textId="77777777" w:rsidR="0011504F" w:rsidRPr="006D7C07" w:rsidRDefault="0011504F" w:rsidP="00AF68AC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  <w:p w14:paraId="760F584E" w14:textId="77777777" w:rsidR="0011504F" w:rsidRPr="006D7C07" w:rsidRDefault="0011504F" w:rsidP="00AF68AC">
            <w:pPr>
              <w:spacing w:line="24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Использование</w:t>
            </w:r>
          </w:p>
          <w:p w14:paraId="45BBA6AA" w14:textId="77777777" w:rsidR="0011504F" w:rsidRPr="006D7C07" w:rsidRDefault="0011504F" w:rsidP="00AF68AC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воспитательных воз</w:t>
            </w: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</w:t>
            </w:r>
          </w:p>
          <w:p w14:paraId="4AF5AB30" w14:textId="1C799E16" w:rsidR="0011504F" w:rsidRPr="006D7C07" w:rsidRDefault="0011504F" w:rsidP="00AF68AC">
            <w:pPr>
              <w:spacing w:after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текстов для чтения;</w:t>
            </w:r>
          </w:p>
          <w:p w14:paraId="00B26A0B" w14:textId="579AD660" w:rsidR="0011504F" w:rsidRPr="006D7C07" w:rsidRDefault="0011504F" w:rsidP="00AF68AC">
            <w:pPr>
              <w:spacing w:after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1F0B6C" w14:textId="77777777" w:rsidR="0011504F" w:rsidRPr="006D7C07" w:rsidRDefault="0011504F" w:rsidP="00AF68AC">
            <w:pPr>
              <w:spacing w:after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68655D" w14:textId="50D57A45" w:rsidR="0011504F" w:rsidRPr="006D7C07" w:rsidRDefault="0011504F" w:rsidP="00AF68AC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2D7F562B" w14:textId="079EF177" w:rsidR="0011504F" w:rsidRPr="006D7C07" w:rsidRDefault="0011504F" w:rsidP="00A5031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Поэтапное представление проблемных заданий; </w:t>
            </w:r>
          </w:p>
          <w:p w14:paraId="3184FF04" w14:textId="77A229A2" w:rsidR="0011504F" w:rsidRPr="006D7C07" w:rsidRDefault="0011504F" w:rsidP="00A5031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использование визуальных пособий (картинок, схем слов и предложений).</w:t>
            </w:r>
          </w:p>
          <w:p w14:paraId="56381C10" w14:textId="04B87DCE" w:rsidR="0011504F" w:rsidRPr="006D7C07" w:rsidRDefault="0011504F" w:rsidP="00A5031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Использование малого количества заданий, но с упором на активное проговаривание, для получения оценки;</w:t>
            </w:r>
          </w:p>
          <w:p w14:paraId="727B1073" w14:textId="3BE7099B" w:rsidR="0011504F" w:rsidRPr="006D7C07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7CBE7F90" w14:textId="7698C81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1276" w:type="dxa"/>
          </w:tcPr>
          <w:p w14:paraId="247AF4B6" w14:textId="476EB26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7FDB7656" w14:textId="1C0AA922" w:rsidTr="00AF68AC">
        <w:trPr>
          <w:trHeight w:val="300"/>
        </w:trPr>
        <w:tc>
          <w:tcPr>
            <w:tcW w:w="851" w:type="dxa"/>
            <w:noWrap/>
            <w:hideMark/>
          </w:tcPr>
          <w:p w14:paraId="5AA8A66D" w14:textId="036B43C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86" w:type="dxa"/>
            <w:noWrap/>
          </w:tcPr>
          <w:p w14:paraId="13057798" w14:textId="1FBC6A5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А.П. Платонов «Цветок на земле».  Взаимоотношения героев.</w:t>
            </w:r>
          </w:p>
        </w:tc>
        <w:tc>
          <w:tcPr>
            <w:tcW w:w="567" w:type="dxa"/>
            <w:noWrap/>
          </w:tcPr>
          <w:p w14:paraId="53C9CD72" w14:textId="03315E5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BFFE6A1" w14:textId="2AB8141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AC305E3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CE70A62" w14:textId="2505636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E89EA8" w14:textId="5E420A2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1276" w:type="dxa"/>
          </w:tcPr>
          <w:p w14:paraId="60074DF9" w14:textId="3330C45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44B18FEB" w14:textId="13473462" w:rsidTr="00AF68AC">
        <w:trPr>
          <w:trHeight w:val="300"/>
        </w:trPr>
        <w:tc>
          <w:tcPr>
            <w:tcW w:w="851" w:type="dxa"/>
            <w:noWrap/>
            <w:hideMark/>
          </w:tcPr>
          <w:p w14:paraId="2157BEF9" w14:textId="510E944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86" w:type="dxa"/>
            <w:noWrap/>
          </w:tcPr>
          <w:p w14:paraId="3E462881" w14:textId="1A4912D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А.П. Платонов «Цветок на земле». Составление плана.</w:t>
            </w:r>
          </w:p>
        </w:tc>
        <w:tc>
          <w:tcPr>
            <w:tcW w:w="567" w:type="dxa"/>
            <w:noWrap/>
          </w:tcPr>
          <w:p w14:paraId="248CB2BC" w14:textId="17FD5E0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8778384" w14:textId="485B6B9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A8C81DE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31DECA8" w14:textId="06C5BA6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D257C8" w14:textId="268D541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1276" w:type="dxa"/>
          </w:tcPr>
          <w:p w14:paraId="2DB14ECC" w14:textId="271B929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6EFC4F79" w14:textId="0628AE9F" w:rsidTr="00AF68AC">
        <w:trPr>
          <w:trHeight w:val="300"/>
        </w:trPr>
        <w:tc>
          <w:tcPr>
            <w:tcW w:w="851" w:type="dxa"/>
            <w:noWrap/>
            <w:hideMark/>
          </w:tcPr>
          <w:p w14:paraId="6AEAF7FF" w14:textId="0F91AB0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86" w:type="dxa"/>
            <w:noWrap/>
          </w:tcPr>
          <w:p w14:paraId="5338D25E" w14:textId="00642CD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 xml:space="preserve">А.П. Платонов «Еще мама». </w:t>
            </w:r>
          </w:p>
        </w:tc>
        <w:tc>
          <w:tcPr>
            <w:tcW w:w="567" w:type="dxa"/>
            <w:noWrap/>
          </w:tcPr>
          <w:p w14:paraId="45EB4D2B" w14:textId="6E0D7A1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95F391E" w14:textId="39B3B48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66F621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9100887" w14:textId="2B5EFEF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0FFDBB" w14:textId="16E0A85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1276" w:type="dxa"/>
          </w:tcPr>
          <w:p w14:paraId="61BFBA50" w14:textId="0B7E79B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5235C22A" w14:textId="135B83E1" w:rsidTr="00AF68AC">
        <w:trPr>
          <w:trHeight w:val="300"/>
        </w:trPr>
        <w:tc>
          <w:tcPr>
            <w:tcW w:w="851" w:type="dxa"/>
            <w:noWrap/>
            <w:hideMark/>
          </w:tcPr>
          <w:p w14:paraId="6081C187" w14:textId="0EEB082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86" w:type="dxa"/>
            <w:noWrap/>
          </w:tcPr>
          <w:p w14:paraId="6CEA3986" w14:textId="1E18846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А.П. Платонов «Еще мама». Авторское отношение к героям произведения.</w:t>
            </w:r>
          </w:p>
        </w:tc>
        <w:tc>
          <w:tcPr>
            <w:tcW w:w="567" w:type="dxa"/>
            <w:noWrap/>
          </w:tcPr>
          <w:p w14:paraId="70ADAF94" w14:textId="161136F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B88779A" w14:textId="39745DF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F3F3672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F55060D" w14:textId="66FD51F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74A822" w14:textId="43A7CAB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1276" w:type="dxa"/>
          </w:tcPr>
          <w:p w14:paraId="38DF0909" w14:textId="1685B4C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273A2704" w14:textId="5F6A5DE2" w:rsidTr="00AF68AC">
        <w:trPr>
          <w:trHeight w:val="300"/>
        </w:trPr>
        <w:tc>
          <w:tcPr>
            <w:tcW w:w="851" w:type="dxa"/>
            <w:noWrap/>
            <w:hideMark/>
          </w:tcPr>
          <w:p w14:paraId="7366B9C5" w14:textId="7938119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86" w:type="dxa"/>
            <w:noWrap/>
          </w:tcPr>
          <w:p w14:paraId="46F1A5B7" w14:textId="2D9B3C0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М.М. Зощенко «Золотые слова».</w:t>
            </w:r>
          </w:p>
        </w:tc>
        <w:tc>
          <w:tcPr>
            <w:tcW w:w="567" w:type="dxa"/>
            <w:noWrap/>
          </w:tcPr>
          <w:p w14:paraId="3F6F2DBB" w14:textId="2D75A82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3387AC4" w14:textId="3881969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1970350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8035A21" w14:textId="57187D9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3F3155" w14:textId="171944B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1276" w:type="dxa"/>
          </w:tcPr>
          <w:p w14:paraId="0EA0891C" w14:textId="7062ED8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7C8CEFE4" w14:textId="3FB8C120" w:rsidTr="00AF68AC">
        <w:trPr>
          <w:trHeight w:val="300"/>
        </w:trPr>
        <w:tc>
          <w:tcPr>
            <w:tcW w:w="851" w:type="dxa"/>
            <w:noWrap/>
            <w:hideMark/>
          </w:tcPr>
          <w:p w14:paraId="7CF79440" w14:textId="279538C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86" w:type="dxa"/>
            <w:noWrap/>
          </w:tcPr>
          <w:p w14:paraId="40FF463F" w14:textId="375AC90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М.М. Зощенко «Золотые слова». Характер героев.</w:t>
            </w:r>
          </w:p>
        </w:tc>
        <w:tc>
          <w:tcPr>
            <w:tcW w:w="567" w:type="dxa"/>
            <w:noWrap/>
          </w:tcPr>
          <w:p w14:paraId="1C36C76A" w14:textId="15BF8EA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5D60C48" w14:textId="54F35D1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F484B7D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B18EAE3" w14:textId="7966FEC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975429" w14:textId="3F6D358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1276" w:type="dxa"/>
          </w:tcPr>
          <w:p w14:paraId="2DD5CD2E" w14:textId="795442E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50AB34C1" w14:textId="7E2D2E68" w:rsidTr="00AF68AC">
        <w:trPr>
          <w:trHeight w:val="300"/>
        </w:trPr>
        <w:tc>
          <w:tcPr>
            <w:tcW w:w="851" w:type="dxa"/>
            <w:noWrap/>
            <w:hideMark/>
          </w:tcPr>
          <w:p w14:paraId="45DBFB7C" w14:textId="18939F2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86" w:type="dxa"/>
            <w:noWrap/>
          </w:tcPr>
          <w:p w14:paraId="234B8F0D" w14:textId="30DE443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М.М. Зощенко «Великие путеше</w:t>
            </w:r>
            <w:r w:rsidRPr="006D7C07">
              <w:rPr>
                <w:rFonts w:ascii="Times New Roman" w:hAnsi="Times New Roman" w:cs="Times New Roman"/>
              </w:rPr>
              <w:lastRenderedPageBreak/>
              <w:t>ственники».</w:t>
            </w:r>
          </w:p>
        </w:tc>
        <w:tc>
          <w:tcPr>
            <w:tcW w:w="567" w:type="dxa"/>
            <w:noWrap/>
          </w:tcPr>
          <w:p w14:paraId="24BBB8BF" w14:textId="70D1150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vMerge/>
          </w:tcPr>
          <w:p w14:paraId="78EE9D07" w14:textId="2937574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E86B6AD" w14:textId="1B8D0BE9" w:rsidR="0011504F" w:rsidRPr="006D7C07" w:rsidRDefault="0011504F" w:rsidP="00570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AE1AD05" w14:textId="010EB0FD" w:rsidR="0011504F" w:rsidRPr="006D7C07" w:rsidRDefault="0011504F" w:rsidP="00570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D1B562" w14:textId="5BAC811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1276" w:type="dxa"/>
          </w:tcPr>
          <w:p w14:paraId="265A3DAD" w14:textId="3884843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476044D5" w14:textId="6EFCCCEB" w:rsidTr="00AF68AC">
        <w:trPr>
          <w:trHeight w:val="300"/>
        </w:trPr>
        <w:tc>
          <w:tcPr>
            <w:tcW w:w="851" w:type="dxa"/>
            <w:noWrap/>
            <w:hideMark/>
          </w:tcPr>
          <w:p w14:paraId="5313A0E3" w14:textId="5B6E69D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86" w:type="dxa"/>
            <w:noWrap/>
          </w:tcPr>
          <w:p w14:paraId="330FF6F6" w14:textId="59EBE0C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М.М. Зощенко «Великие путешественники». Юмор в произведении.</w:t>
            </w:r>
          </w:p>
        </w:tc>
        <w:tc>
          <w:tcPr>
            <w:tcW w:w="567" w:type="dxa"/>
            <w:noWrap/>
          </w:tcPr>
          <w:p w14:paraId="068214AF" w14:textId="2021993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414C04E" w14:textId="51C6A69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5D1600D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AA5D785" w14:textId="411B0D1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D0ED54" w14:textId="03E06C6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276" w:type="dxa"/>
          </w:tcPr>
          <w:p w14:paraId="734E409D" w14:textId="5E28444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4F96AEBA" w14:textId="1C11C0F2" w:rsidTr="00AF68AC">
        <w:trPr>
          <w:trHeight w:val="300"/>
        </w:trPr>
        <w:tc>
          <w:tcPr>
            <w:tcW w:w="851" w:type="dxa"/>
            <w:noWrap/>
            <w:hideMark/>
          </w:tcPr>
          <w:p w14:paraId="533D6F40" w14:textId="7F5CAB8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686" w:type="dxa"/>
            <w:noWrap/>
          </w:tcPr>
          <w:p w14:paraId="76E1DC37" w14:textId="491BE4C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Н.Н. Носов «Федина задача».</w:t>
            </w:r>
          </w:p>
        </w:tc>
        <w:tc>
          <w:tcPr>
            <w:tcW w:w="567" w:type="dxa"/>
            <w:noWrap/>
          </w:tcPr>
          <w:p w14:paraId="51CA0E62" w14:textId="4400D3B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1DE06DE2" w14:textId="54B23FA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9A6E41D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7E44F7B" w14:textId="0C5EBDE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D0472E" w14:textId="53AA7AB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1276" w:type="dxa"/>
          </w:tcPr>
          <w:p w14:paraId="7023CBC5" w14:textId="6F2D818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3B3E903A" w14:textId="284D25D3" w:rsidTr="00AF68AC">
        <w:trPr>
          <w:trHeight w:val="300"/>
        </w:trPr>
        <w:tc>
          <w:tcPr>
            <w:tcW w:w="851" w:type="dxa"/>
            <w:noWrap/>
            <w:hideMark/>
          </w:tcPr>
          <w:p w14:paraId="62B9E957" w14:textId="342DF16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686" w:type="dxa"/>
            <w:noWrap/>
          </w:tcPr>
          <w:p w14:paraId="11398B4C" w14:textId="4E23702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Н.Н. Носов «Телефон».</w:t>
            </w:r>
          </w:p>
        </w:tc>
        <w:tc>
          <w:tcPr>
            <w:tcW w:w="567" w:type="dxa"/>
            <w:noWrap/>
          </w:tcPr>
          <w:p w14:paraId="67A18A2B" w14:textId="6EC7C8E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0729CB5" w14:textId="68681FE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F637940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AF9DE67" w14:textId="0289E6A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662D08" w14:textId="4E3372A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1276" w:type="dxa"/>
          </w:tcPr>
          <w:p w14:paraId="32B0E0CD" w14:textId="34478FD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199C8140" w14:textId="46ACE772" w:rsidTr="00AF68AC">
        <w:trPr>
          <w:trHeight w:val="300"/>
        </w:trPr>
        <w:tc>
          <w:tcPr>
            <w:tcW w:w="851" w:type="dxa"/>
            <w:noWrap/>
            <w:hideMark/>
          </w:tcPr>
          <w:p w14:paraId="6A2FDD88" w14:textId="75EB9B1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86" w:type="dxa"/>
            <w:noWrap/>
          </w:tcPr>
          <w:p w14:paraId="495289CA" w14:textId="4091FF7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7E7CECFC" w14:textId="0174596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58AAA14" w14:textId="2903A99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5E1ECC9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333E719" w14:textId="262F768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4A6463" w14:textId="26C29A9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1276" w:type="dxa"/>
          </w:tcPr>
          <w:p w14:paraId="7237EB7C" w14:textId="42DA646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15B00A5E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03ACC28B" w14:textId="48478DDF" w:rsidR="0011504F" w:rsidRPr="006D7C07" w:rsidRDefault="0011504F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По страницам детских журналов (8 часов)</w:t>
            </w:r>
          </w:p>
        </w:tc>
      </w:tr>
      <w:tr w:rsidR="0011504F" w:rsidRPr="006D7C07" w14:paraId="605BFE07" w14:textId="6651E38A" w:rsidTr="00AF68AC">
        <w:trPr>
          <w:trHeight w:val="300"/>
        </w:trPr>
        <w:tc>
          <w:tcPr>
            <w:tcW w:w="851" w:type="dxa"/>
            <w:noWrap/>
            <w:hideMark/>
          </w:tcPr>
          <w:p w14:paraId="241737EA" w14:textId="5D19D08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686" w:type="dxa"/>
            <w:noWrap/>
          </w:tcPr>
          <w:p w14:paraId="29C8C04F" w14:textId="14AC168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«Веселые картинки» и «Мурзилка» – самые старые детские журналы. По страницам журналов для детей.</w:t>
            </w:r>
          </w:p>
        </w:tc>
        <w:tc>
          <w:tcPr>
            <w:tcW w:w="567" w:type="dxa"/>
            <w:noWrap/>
          </w:tcPr>
          <w:p w14:paraId="1586684D" w14:textId="1ECB106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3139E423" w14:textId="77777777" w:rsidR="0011504F" w:rsidRPr="006D7C07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14F1E237" w14:textId="77777777" w:rsidR="0011504F" w:rsidRPr="006D7C07" w:rsidRDefault="006A79F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4">
              <w:r w:rsidR="0011504F" w:rsidRPr="006D7C07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75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76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6D7C0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1E80271B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77"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35690975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 (РЭШ) </w:t>
            </w:r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D7C07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6D7C07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6D7C07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76E64972" w14:textId="4437095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54D134C7" w14:textId="1DA9FEE3" w:rsidR="0011504F" w:rsidRPr="006D7C07" w:rsidRDefault="0011504F" w:rsidP="00AF68AC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  <w:tc>
          <w:tcPr>
            <w:tcW w:w="2552" w:type="dxa"/>
            <w:vMerge w:val="restart"/>
          </w:tcPr>
          <w:p w14:paraId="50FD3372" w14:textId="77777777" w:rsidR="0011504F" w:rsidRPr="006D7C07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>Работа по образцу;</w:t>
            </w:r>
          </w:p>
          <w:p w14:paraId="6941EB46" w14:textId="4855BFA6" w:rsidR="0011504F" w:rsidRPr="006D7C07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>оказание помощи при устном ответе;</w:t>
            </w:r>
          </w:p>
          <w:p w14:paraId="3971C755" w14:textId="2CE99868" w:rsidR="0011504F" w:rsidRPr="006D7C07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>Постановка наводящих вопросов; объяснение хода выполнения подобного задания;</w:t>
            </w:r>
          </w:p>
          <w:p w14:paraId="5131F5F3" w14:textId="4B48EAD1" w:rsidR="0011504F" w:rsidRPr="006D7C07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>Индивидуализация домашнего задания;</w:t>
            </w:r>
          </w:p>
          <w:p w14:paraId="6674567F" w14:textId="47652A05" w:rsidR="0011504F" w:rsidRPr="006D7C07" w:rsidRDefault="0011504F" w:rsidP="00A503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</w:rPr>
              <w:t>При опросе создаются специальные ситуации успеха</w:t>
            </w:r>
          </w:p>
        </w:tc>
        <w:tc>
          <w:tcPr>
            <w:tcW w:w="1275" w:type="dxa"/>
          </w:tcPr>
          <w:p w14:paraId="58FDCCAE" w14:textId="32D520C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1276" w:type="dxa"/>
          </w:tcPr>
          <w:p w14:paraId="6E9309C2" w14:textId="73FA00C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7152BD0D" w14:textId="19EA5582" w:rsidTr="00AF68AC">
        <w:trPr>
          <w:trHeight w:val="300"/>
        </w:trPr>
        <w:tc>
          <w:tcPr>
            <w:tcW w:w="851" w:type="dxa"/>
            <w:noWrap/>
            <w:hideMark/>
          </w:tcPr>
          <w:p w14:paraId="442D4B41" w14:textId="42D8656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686" w:type="dxa"/>
            <w:noWrap/>
          </w:tcPr>
          <w:p w14:paraId="18ACC7FE" w14:textId="28E85F9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Л. Кассиль «Отметки Риммы Лебедевой».</w:t>
            </w:r>
          </w:p>
        </w:tc>
        <w:tc>
          <w:tcPr>
            <w:tcW w:w="567" w:type="dxa"/>
            <w:noWrap/>
          </w:tcPr>
          <w:p w14:paraId="37812AC6" w14:textId="6796C9D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22F2DC8" w14:textId="45511E9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9D6B676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477B827" w14:textId="78E2A4B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EB7641" w14:textId="35577C0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1276" w:type="dxa"/>
          </w:tcPr>
          <w:p w14:paraId="4DDF23C8" w14:textId="1BA2142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00D7C5A9" w14:textId="046C9B68" w:rsidTr="00AF68AC">
        <w:trPr>
          <w:trHeight w:val="300"/>
        </w:trPr>
        <w:tc>
          <w:tcPr>
            <w:tcW w:w="851" w:type="dxa"/>
            <w:noWrap/>
            <w:hideMark/>
          </w:tcPr>
          <w:p w14:paraId="0E2B94BC" w14:textId="111F2CB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86" w:type="dxa"/>
            <w:noWrap/>
          </w:tcPr>
          <w:p w14:paraId="38F5B143" w14:textId="75A78F3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Ю.И. Ермолаев «Проговорился».</w:t>
            </w:r>
          </w:p>
        </w:tc>
        <w:tc>
          <w:tcPr>
            <w:tcW w:w="567" w:type="dxa"/>
            <w:noWrap/>
          </w:tcPr>
          <w:p w14:paraId="449E1D53" w14:textId="6F40508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354B1FB8" w14:textId="5CA94DF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237A3E6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0528BFC" w14:textId="2D22919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3EEEDC" w14:textId="783D536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1276" w:type="dxa"/>
          </w:tcPr>
          <w:p w14:paraId="55929FE6" w14:textId="6B2478E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3B138E57" w14:textId="750D2074" w:rsidTr="00AF68AC">
        <w:trPr>
          <w:trHeight w:val="300"/>
        </w:trPr>
        <w:tc>
          <w:tcPr>
            <w:tcW w:w="851" w:type="dxa"/>
            <w:noWrap/>
            <w:hideMark/>
          </w:tcPr>
          <w:p w14:paraId="70C682F6" w14:textId="127B095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86" w:type="dxa"/>
            <w:noWrap/>
          </w:tcPr>
          <w:p w14:paraId="0A9B1BC5" w14:textId="382F65F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Ю.И. Ермолаев «Воспитатели».</w:t>
            </w:r>
          </w:p>
        </w:tc>
        <w:tc>
          <w:tcPr>
            <w:tcW w:w="567" w:type="dxa"/>
            <w:noWrap/>
          </w:tcPr>
          <w:p w14:paraId="7B851214" w14:textId="115E051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897146A" w14:textId="1D740D6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B368BF5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194C92D" w14:textId="4B976CD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F89045" w14:textId="63B4BDB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1276" w:type="dxa"/>
          </w:tcPr>
          <w:p w14:paraId="13A3038B" w14:textId="165E6FE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11734065" w14:textId="6FCBB9A5" w:rsidTr="00AF68AC">
        <w:trPr>
          <w:trHeight w:val="300"/>
        </w:trPr>
        <w:tc>
          <w:tcPr>
            <w:tcW w:w="851" w:type="dxa"/>
            <w:noWrap/>
            <w:hideMark/>
          </w:tcPr>
          <w:p w14:paraId="784869DB" w14:textId="0A0E02C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86" w:type="dxa"/>
            <w:noWrap/>
          </w:tcPr>
          <w:p w14:paraId="0D11F6FD" w14:textId="0D6774C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Г.Б. Остер «Вредные советы».</w:t>
            </w:r>
          </w:p>
        </w:tc>
        <w:tc>
          <w:tcPr>
            <w:tcW w:w="567" w:type="dxa"/>
            <w:noWrap/>
          </w:tcPr>
          <w:p w14:paraId="053D0847" w14:textId="5EF6FAA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192316D" w14:textId="45A5BE6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C3D82F5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99F6DAA" w14:textId="46A3FD6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DC50FC" w14:textId="27DE79D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02.05.2025</w:t>
            </w:r>
          </w:p>
        </w:tc>
        <w:tc>
          <w:tcPr>
            <w:tcW w:w="1276" w:type="dxa"/>
          </w:tcPr>
          <w:p w14:paraId="759DDA16" w14:textId="3DC3713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246C5791" w14:textId="43C4749B" w:rsidTr="00AF68AC">
        <w:trPr>
          <w:trHeight w:val="300"/>
        </w:trPr>
        <w:tc>
          <w:tcPr>
            <w:tcW w:w="851" w:type="dxa"/>
            <w:noWrap/>
            <w:hideMark/>
          </w:tcPr>
          <w:p w14:paraId="0D7A29CD" w14:textId="2E9CA68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86" w:type="dxa"/>
            <w:noWrap/>
          </w:tcPr>
          <w:p w14:paraId="22A25F69" w14:textId="54F8753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Г.Б. Остер «Как получаются легенды».</w:t>
            </w:r>
          </w:p>
        </w:tc>
        <w:tc>
          <w:tcPr>
            <w:tcW w:w="567" w:type="dxa"/>
            <w:noWrap/>
          </w:tcPr>
          <w:p w14:paraId="4A3312FD" w14:textId="43FBDA8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66CFAE8" w14:textId="0419AC9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77538F0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BFF0728" w14:textId="7ED5B45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9E85C1" w14:textId="1CF4B93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06.05.2025</w:t>
            </w:r>
          </w:p>
        </w:tc>
        <w:tc>
          <w:tcPr>
            <w:tcW w:w="1276" w:type="dxa"/>
          </w:tcPr>
          <w:p w14:paraId="62BA2676" w14:textId="581B97E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6C563DC9" w14:textId="1A627A00" w:rsidTr="00AF68AC">
        <w:trPr>
          <w:trHeight w:val="300"/>
        </w:trPr>
        <w:tc>
          <w:tcPr>
            <w:tcW w:w="851" w:type="dxa"/>
            <w:noWrap/>
            <w:hideMark/>
          </w:tcPr>
          <w:p w14:paraId="6B681F7A" w14:textId="6927CFB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86" w:type="dxa"/>
            <w:noWrap/>
          </w:tcPr>
          <w:p w14:paraId="148C884E" w14:textId="5AB4FD1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Р. Сеф «Веселые стихи».</w:t>
            </w:r>
          </w:p>
        </w:tc>
        <w:tc>
          <w:tcPr>
            <w:tcW w:w="567" w:type="dxa"/>
            <w:noWrap/>
          </w:tcPr>
          <w:p w14:paraId="6E55CAE9" w14:textId="2FFC17E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25EADA8" w14:textId="36DF9A5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972B4BB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2ED8FF0" w14:textId="1716316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380C58" w14:textId="737369B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1276" w:type="dxa"/>
          </w:tcPr>
          <w:p w14:paraId="4EEF1283" w14:textId="1D7E0FF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6BEA4BFC" w14:textId="44A6147D" w:rsidTr="00AF68AC">
        <w:trPr>
          <w:trHeight w:val="300"/>
        </w:trPr>
        <w:tc>
          <w:tcPr>
            <w:tcW w:w="851" w:type="dxa"/>
            <w:noWrap/>
            <w:hideMark/>
          </w:tcPr>
          <w:p w14:paraId="438D2CA6" w14:textId="55490E8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686" w:type="dxa"/>
            <w:noWrap/>
          </w:tcPr>
          <w:p w14:paraId="19F6B40C" w14:textId="6C5F4EB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2865FEBC" w14:textId="752EF4F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53E59A9" w14:textId="67FE4F9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FD19773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59B4F42" w14:textId="508C422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F52B83" w14:textId="2DAABA4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08.05.2025</w:t>
            </w:r>
          </w:p>
        </w:tc>
        <w:tc>
          <w:tcPr>
            <w:tcW w:w="1276" w:type="dxa"/>
          </w:tcPr>
          <w:p w14:paraId="326CE4A4" w14:textId="693E3E9E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51EB6018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089186C1" w14:textId="514D5B01" w:rsidR="0011504F" w:rsidRPr="006D7C07" w:rsidRDefault="0011504F" w:rsidP="00290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Мифы Древней Греции (8 часов)</w:t>
            </w:r>
          </w:p>
        </w:tc>
      </w:tr>
      <w:tr w:rsidR="0011504F" w:rsidRPr="006D7C07" w14:paraId="4FDCDD89" w14:textId="168C2A44" w:rsidTr="00AF68AC">
        <w:trPr>
          <w:trHeight w:val="300"/>
        </w:trPr>
        <w:tc>
          <w:tcPr>
            <w:tcW w:w="851" w:type="dxa"/>
            <w:noWrap/>
            <w:hideMark/>
          </w:tcPr>
          <w:p w14:paraId="1671ECA6" w14:textId="731C9D2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686" w:type="dxa"/>
            <w:noWrap/>
          </w:tcPr>
          <w:p w14:paraId="2B905793" w14:textId="179787E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Мифы Древней Греции. «Храбрый Персей».</w:t>
            </w:r>
          </w:p>
        </w:tc>
        <w:tc>
          <w:tcPr>
            <w:tcW w:w="567" w:type="dxa"/>
            <w:noWrap/>
          </w:tcPr>
          <w:p w14:paraId="5B7C6FE0" w14:textId="2578194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48552FAA" w14:textId="77777777" w:rsidR="0011504F" w:rsidRPr="006D7C07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071279C8" w14:textId="77777777" w:rsidR="0011504F" w:rsidRPr="006D7C07" w:rsidRDefault="006A79F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8">
              <w:r w:rsidR="0011504F" w:rsidRPr="006D7C07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79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80"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</w:t>
              </w:r>
              <w:r w:rsidR="0011504F" w:rsidRPr="006D7C07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lastRenderedPageBreak/>
                <w:t>u</w:t>
              </w:r>
            </w:hyperlink>
            <w:r w:rsidR="0011504F" w:rsidRPr="006D7C0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6AD6AC25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81"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D7C07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D7C07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D7C07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4896F403" w14:textId="77777777" w:rsidR="0011504F" w:rsidRPr="006D7C07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6D7C07">
              <w:rPr>
                <w:rFonts w:ascii="Times New Roman" w:eastAsia="Calibri" w:hAnsi="Times New Roman" w:cs="Times New Roman"/>
              </w:rPr>
              <w:t xml:space="preserve"> (РЭШ) </w:t>
            </w:r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D7C07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6D7C07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6D7C07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D7C07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01A0EE93" w14:textId="2240BCBC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7541612C" w14:textId="0B25542B" w:rsidR="0011504F" w:rsidRPr="006D7C07" w:rsidRDefault="0011504F" w:rsidP="00AF68AC">
            <w:pPr>
              <w:spacing w:line="24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Использование воспитательных возможностей содержания учебного предмета через демон</w:t>
            </w: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страцию обучающимся примеров ответственного, гражданского поведения, проявления человеколюбия и добросердечности, через подбор соответствующих</w:t>
            </w:r>
          </w:p>
          <w:p w14:paraId="6839D0FD" w14:textId="77777777" w:rsidR="0011504F" w:rsidRPr="006D7C07" w:rsidRDefault="0011504F" w:rsidP="00AF68AC">
            <w:pPr>
              <w:spacing w:after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  <w:lang w:eastAsia="ru-RU"/>
              </w:rPr>
              <w:t>текстов для чтения;</w:t>
            </w:r>
          </w:p>
          <w:p w14:paraId="59805A01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21974896" w14:textId="6D7DCE5B" w:rsidR="0011504F" w:rsidRPr="006D7C07" w:rsidRDefault="0011504F" w:rsidP="00A50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D7C07">
              <w:rPr>
                <w:rFonts w:ascii="Times New Roman" w:eastAsia="Times New Roman" w:hAnsi="Times New Roman" w:cs="Times New Roman"/>
              </w:rPr>
              <w:lastRenderedPageBreak/>
              <w:t>Более подробное объяснение последовательности выполнения задания;</w:t>
            </w:r>
          </w:p>
          <w:p w14:paraId="7B489237" w14:textId="0E627179" w:rsidR="0011504F" w:rsidRPr="006D7C07" w:rsidRDefault="0011504F" w:rsidP="00A50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D7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Предоставление индиви</w:t>
            </w:r>
            <w:r w:rsidRPr="006D7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lastRenderedPageBreak/>
              <w:t>дуальной работы, дополнительной помощи со стороны педагога, дополнительного времени для выполнения работы;</w:t>
            </w:r>
          </w:p>
          <w:p w14:paraId="2A1E3A9F" w14:textId="77777777" w:rsidR="0011504F" w:rsidRPr="006D7C07" w:rsidRDefault="0011504F" w:rsidP="00A5031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07">
              <w:rPr>
                <w:rFonts w:ascii="Times New Roman" w:eastAsia="Times New Roman" w:hAnsi="Times New Roman" w:cs="Times New Roman"/>
              </w:rPr>
              <w:t>Работа по образцу;</w:t>
            </w:r>
          </w:p>
          <w:p w14:paraId="01FAA809" w14:textId="0E5880B1" w:rsidR="0011504F" w:rsidRPr="006D7C07" w:rsidRDefault="0011504F" w:rsidP="00A503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</w:rPr>
              <w:t>оказание помощи при устном ответе.</w:t>
            </w:r>
          </w:p>
        </w:tc>
        <w:tc>
          <w:tcPr>
            <w:tcW w:w="1275" w:type="dxa"/>
          </w:tcPr>
          <w:p w14:paraId="04A4169A" w14:textId="266C1281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lastRenderedPageBreak/>
              <w:t>13.05.2025</w:t>
            </w:r>
          </w:p>
        </w:tc>
        <w:tc>
          <w:tcPr>
            <w:tcW w:w="1276" w:type="dxa"/>
          </w:tcPr>
          <w:p w14:paraId="1A3E3F82" w14:textId="3F92FA9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011362D8" w14:textId="611718AB" w:rsidTr="00AF68AC">
        <w:trPr>
          <w:trHeight w:val="300"/>
        </w:trPr>
        <w:tc>
          <w:tcPr>
            <w:tcW w:w="851" w:type="dxa"/>
            <w:noWrap/>
            <w:hideMark/>
          </w:tcPr>
          <w:p w14:paraId="672B9F98" w14:textId="0709BC3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86" w:type="dxa"/>
            <w:noWrap/>
          </w:tcPr>
          <w:p w14:paraId="0F96675C" w14:textId="2B4505D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Мифы Древней Греции. «Храбрый Персей». Положительные и отрицательные герои.</w:t>
            </w:r>
          </w:p>
        </w:tc>
        <w:tc>
          <w:tcPr>
            <w:tcW w:w="567" w:type="dxa"/>
            <w:noWrap/>
          </w:tcPr>
          <w:p w14:paraId="1807DF6F" w14:textId="0B6E43D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56DD0F3" w14:textId="699A4C7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EC65B5F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8A837A5" w14:textId="2C09CB3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AB8992" w14:textId="1B0E9BB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1276" w:type="dxa"/>
          </w:tcPr>
          <w:p w14:paraId="4E1A4C09" w14:textId="2603B7B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7BE2D0CB" w14:textId="61E3CF08" w:rsidTr="00AF68AC">
        <w:trPr>
          <w:trHeight w:val="300"/>
        </w:trPr>
        <w:tc>
          <w:tcPr>
            <w:tcW w:w="851" w:type="dxa"/>
            <w:noWrap/>
            <w:hideMark/>
          </w:tcPr>
          <w:p w14:paraId="5FC3B0D0" w14:textId="7DF1BA2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686" w:type="dxa"/>
            <w:noWrap/>
          </w:tcPr>
          <w:p w14:paraId="71630C2E" w14:textId="11FE55B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Г.Х. Андерсен «Гадкий утёнок».</w:t>
            </w:r>
          </w:p>
        </w:tc>
        <w:tc>
          <w:tcPr>
            <w:tcW w:w="567" w:type="dxa"/>
            <w:noWrap/>
          </w:tcPr>
          <w:p w14:paraId="7FD7263C" w14:textId="202C2A9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10EA2F48" w14:textId="2895407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402FA56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58CB3B7" w14:textId="04295D65" w:rsidR="0011504F" w:rsidRPr="006D7C07" w:rsidRDefault="0011504F" w:rsidP="005707D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72F321C0" w14:textId="1A78351D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1276" w:type="dxa"/>
          </w:tcPr>
          <w:p w14:paraId="7B8A56F8" w14:textId="0AC998AF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1E596C69" w14:textId="05376BF9" w:rsidTr="00AF68AC">
        <w:trPr>
          <w:trHeight w:val="300"/>
        </w:trPr>
        <w:tc>
          <w:tcPr>
            <w:tcW w:w="851" w:type="dxa"/>
            <w:noWrap/>
            <w:hideMark/>
          </w:tcPr>
          <w:p w14:paraId="4770E578" w14:textId="17CB384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686" w:type="dxa"/>
            <w:noWrap/>
          </w:tcPr>
          <w:p w14:paraId="512011D2" w14:textId="652BE97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Г.Х. Андерсен «Гадкий утёнок». Иллюстрирование сказки.</w:t>
            </w:r>
          </w:p>
        </w:tc>
        <w:tc>
          <w:tcPr>
            <w:tcW w:w="567" w:type="dxa"/>
            <w:noWrap/>
          </w:tcPr>
          <w:p w14:paraId="56588E56" w14:textId="596A231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2C772C68" w14:textId="00D678E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9F769E6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4D643FF" w14:textId="614AB46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B00A0C" w14:textId="109A628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1276" w:type="dxa"/>
          </w:tcPr>
          <w:p w14:paraId="3A35D6F2" w14:textId="7462BB1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7D2AF08F" w14:textId="3E83D130" w:rsidTr="00AF68AC">
        <w:trPr>
          <w:trHeight w:val="300"/>
        </w:trPr>
        <w:tc>
          <w:tcPr>
            <w:tcW w:w="851" w:type="dxa"/>
            <w:noWrap/>
            <w:hideMark/>
          </w:tcPr>
          <w:p w14:paraId="67A0B296" w14:textId="17D8F903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686" w:type="dxa"/>
            <w:noWrap/>
          </w:tcPr>
          <w:p w14:paraId="1AF01869" w14:textId="60A8176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Г.Х. Андерсен «Гадкий утёнок». Нравственный смысл сказки.</w:t>
            </w:r>
          </w:p>
        </w:tc>
        <w:tc>
          <w:tcPr>
            <w:tcW w:w="567" w:type="dxa"/>
            <w:noWrap/>
          </w:tcPr>
          <w:p w14:paraId="07E5278D" w14:textId="57D1137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1774FAF" w14:textId="3EE94328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12D73FD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A0B3881" w14:textId="73A662E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C878BA" w14:textId="0DC238A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1276" w:type="dxa"/>
          </w:tcPr>
          <w:p w14:paraId="61FCFF05" w14:textId="1E7E13C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7A49042A" w14:textId="41D041D3" w:rsidTr="00AF68AC">
        <w:trPr>
          <w:trHeight w:val="300"/>
        </w:trPr>
        <w:tc>
          <w:tcPr>
            <w:tcW w:w="851" w:type="dxa"/>
            <w:noWrap/>
            <w:hideMark/>
          </w:tcPr>
          <w:p w14:paraId="735BA1D2" w14:textId="2236503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686" w:type="dxa"/>
            <w:noWrap/>
          </w:tcPr>
          <w:p w14:paraId="1D5BE981" w14:textId="2B95B0F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Г.-Х. Андерсен. Подготовка сообщения «Что интересного</w:t>
            </w:r>
          </w:p>
        </w:tc>
        <w:tc>
          <w:tcPr>
            <w:tcW w:w="567" w:type="dxa"/>
            <w:noWrap/>
          </w:tcPr>
          <w:p w14:paraId="6A19C936" w14:textId="4CA7C306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300D817" w14:textId="278AE08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CAFBE99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EF902E4" w14:textId="57C787C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6A2EA8" w14:textId="6F03F1D9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1276" w:type="dxa"/>
          </w:tcPr>
          <w:p w14:paraId="6D7A21C7" w14:textId="56CC587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7D6EF5A1" w14:textId="016EBF3D" w:rsidTr="00AF68AC">
        <w:trPr>
          <w:trHeight w:val="300"/>
        </w:trPr>
        <w:tc>
          <w:tcPr>
            <w:tcW w:w="851" w:type="dxa"/>
            <w:noWrap/>
            <w:hideMark/>
          </w:tcPr>
          <w:p w14:paraId="5E31C082" w14:textId="1D25D4B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686" w:type="dxa"/>
            <w:noWrap/>
          </w:tcPr>
          <w:p w14:paraId="35B321CE" w14:textId="28B2CD92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я узнал о жизни Г.-Х. Андерсена».</w:t>
            </w:r>
          </w:p>
        </w:tc>
        <w:tc>
          <w:tcPr>
            <w:tcW w:w="567" w:type="dxa"/>
            <w:noWrap/>
          </w:tcPr>
          <w:p w14:paraId="3424A8DD" w14:textId="1DA7579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1EA5B7C" w14:textId="7EA3B974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9CC693D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CAFADB4" w14:textId="1D2FB20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554DC9" w14:textId="0561FEDB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1276" w:type="dxa"/>
          </w:tcPr>
          <w:p w14:paraId="10AB4906" w14:textId="1C8CDF0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D7C07" w14:paraId="019754F3" w14:textId="161D380F" w:rsidTr="00AF68AC">
        <w:trPr>
          <w:trHeight w:val="300"/>
        </w:trPr>
        <w:tc>
          <w:tcPr>
            <w:tcW w:w="851" w:type="dxa"/>
            <w:noWrap/>
            <w:hideMark/>
          </w:tcPr>
          <w:p w14:paraId="24D22F68" w14:textId="59DCED8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686" w:type="dxa"/>
            <w:noWrap/>
          </w:tcPr>
          <w:p w14:paraId="2E715D75" w14:textId="6E852BB5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4E1B1F94" w14:textId="37D797A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DD5DFD7" w14:textId="4B7DABF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981F47F" w14:textId="77777777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107FCC1" w14:textId="41EE2EB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7D6A4F" w14:textId="1B7AD620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1276" w:type="dxa"/>
          </w:tcPr>
          <w:p w14:paraId="79FC645C" w14:textId="5A95F8FA" w:rsidR="0011504F" w:rsidRPr="006D7C07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443D565" w14:textId="6BFD1DCE" w:rsidR="000B1700" w:rsidRPr="006D7C07" w:rsidRDefault="000B1700" w:rsidP="00D13C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6D4F4F" w14:textId="77777777" w:rsidR="000B1700" w:rsidRPr="006D7C07" w:rsidRDefault="000B1700" w:rsidP="00D13C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EE1D97" w14:textId="77777777" w:rsidR="00D13CBC" w:rsidRPr="006D7C07" w:rsidRDefault="00D13CBC" w:rsidP="00D13CB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1F21DEB" w14:textId="77777777" w:rsidR="00D13CBC" w:rsidRPr="006D7C07" w:rsidRDefault="00D13CBC" w:rsidP="00D13CB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9A27AA0" w14:textId="77777777" w:rsidR="00834BF3" w:rsidRPr="006D7C07" w:rsidRDefault="00834BF3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834BF3" w:rsidRPr="006D7C07" w:rsidSect="00A503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072A826" w14:textId="194734BA" w:rsidR="00D13CBC" w:rsidRPr="006D7C07" w:rsidRDefault="00D13CBC" w:rsidP="00834BF3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C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Нормы оценивания предметных результатов учащегося с </w:t>
      </w:r>
      <w:r w:rsidR="00AA5C5A" w:rsidRPr="006D7C07">
        <w:rPr>
          <w:rFonts w:ascii="Times New Roman" w:hAnsi="Times New Roman" w:cs="Times New Roman"/>
          <w:b/>
          <w:sz w:val="28"/>
          <w:szCs w:val="28"/>
        </w:rPr>
        <w:t>ЗПР</w:t>
      </w:r>
    </w:p>
    <w:p w14:paraId="0A4640AC" w14:textId="77777777" w:rsidR="00AD407D" w:rsidRPr="006D7C07" w:rsidRDefault="00AD407D" w:rsidP="00AD407D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6D7C07">
        <w:rPr>
          <w:rFonts w:ascii="Times New Roman" w:hAnsi="Times New Roman"/>
          <w:b/>
          <w:sz w:val="24"/>
          <w:szCs w:val="24"/>
          <w:u w:val="single"/>
        </w:rPr>
        <w:t>Техника чтения на конец года:</w:t>
      </w:r>
    </w:p>
    <w:p w14:paraId="442BCD24" w14:textId="77777777" w:rsidR="00AD407D" w:rsidRPr="006D7C07" w:rsidRDefault="00AD407D" w:rsidP="00AD407D">
      <w:pPr>
        <w:pStyle w:val="a4"/>
        <w:rPr>
          <w:rFonts w:ascii="Times New Roman" w:hAnsi="Times New Roman"/>
          <w:sz w:val="24"/>
          <w:szCs w:val="24"/>
        </w:rPr>
      </w:pPr>
    </w:p>
    <w:p w14:paraId="5F69C2EE" w14:textId="77777777" w:rsidR="00AD407D" w:rsidRPr="006D7C07" w:rsidRDefault="00AD407D" w:rsidP="00AD407D">
      <w:pPr>
        <w:pStyle w:val="a4"/>
        <w:rPr>
          <w:rFonts w:ascii="Times New Roman" w:hAnsi="Times New Roman"/>
          <w:sz w:val="24"/>
          <w:szCs w:val="24"/>
        </w:rPr>
      </w:pPr>
      <w:r w:rsidRPr="006D7C07">
        <w:rPr>
          <w:rFonts w:ascii="Times New Roman" w:hAnsi="Times New Roman"/>
          <w:sz w:val="24"/>
          <w:szCs w:val="24"/>
        </w:rPr>
        <w:t xml:space="preserve">  1 класс -  20-25 слов</w:t>
      </w:r>
    </w:p>
    <w:p w14:paraId="77681107" w14:textId="77777777" w:rsidR="00AD407D" w:rsidRPr="006D7C07" w:rsidRDefault="00AD407D" w:rsidP="00AD407D">
      <w:pPr>
        <w:pStyle w:val="a4"/>
        <w:rPr>
          <w:rFonts w:ascii="Times New Roman" w:hAnsi="Times New Roman"/>
          <w:sz w:val="24"/>
          <w:szCs w:val="24"/>
        </w:rPr>
      </w:pPr>
      <w:r w:rsidRPr="006D7C07">
        <w:rPr>
          <w:rFonts w:ascii="Times New Roman" w:hAnsi="Times New Roman"/>
          <w:sz w:val="24"/>
          <w:szCs w:val="24"/>
        </w:rPr>
        <w:t xml:space="preserve">  2 класс – 30-40 слов</w:t>
      </w:r>
    </w:p>
    <w:p w14:paraId="6E62414F" w14:textId="77777777" w:rsidR="00AD407D" w:rsidRPr="006D7C07" w:rsidRDefault="00AD407D" w:rsidP="00AD407D">
      <w:pPr>
        <w:pStyle w:val="a4"/>
        <w:rPr>
          <w:rFonts w:ascii="Times New Roman" w:hAnsi="Times New Roman"/>
          <w:sz w:val="24"/>
          <w:szCs w:val="24"/>
        </w:rPr>
      </w:pPr>
      <w:r w:rsidRPr="006D7C07">
        <w:rPr>
          <w:rFonts w:ascii="Times New Roman" w:hAnsi="Times New Roman"/>
          <w:sz w:val="24"/>
          <w:szCs w:val="24"/>
        </w:rPr>
        <w:t xml:space="preserve">  3 класс – 50-60 слов</w:t>
      </w:r>
    </w:p>
    <w:p w14:paraId="14C118AF" w14:textId="5BBE8CEC" w:rsidR="00AD407D" w:rsidRPr="006D7C07" w:rsidRDefault="00AD407D" w:rsidP="00834BF3">
      <w:pPr>
        <w:pStyle w:val="a4"/>
        <w:rPr>
          <w:rFonts w:ascii="Times New Roman" w:hAnsi="Times New Roman"/>
          <w:sz w:val="24"/>
          <w:szCs w:val="24"/>
        </w:rPr>
      </w:pPr>
      <w:r w:rsidRPr="006D7C07">
        <w:rPr>
          <w:rFonts w:ascii="Times New Roman" w:hAnsi="Times New Roman"/>
          <w:sz w:val="24"/>
          <w:szCs w:val="24"/>
        </w:rPr>
        <w:t xml:space="preserve">  4 класс – 70-80 слов.</w:t>
      </w:r>
    </w:p>
    <w:p w14:paraId="4EDCAECA" w14:textId="77777777" w:rsidR="00AD407D" w:rsidRPr="006D7C07" w:rsidRDefault="00AD407D" w:rsidP="00834BF3">
      <w:pPr>
        <w:pStyle w:val="a4"/>
        <w:ind w:firstLine="1134"/>
        <w:jc w:val="both"/>
        <w:rPr>
          <w:rFonts w:ascii="Times New Roman" w:hAnsi="Times New Roman"/>
          <w:sz w:val="24"/>
          <w:szCs w:val="24"/>
        </w:rPr>
      </w:pPr>
      <w:r w:rsidRPr="006D7C07">
        <w:rPr>
          <w:rFonts w:ascii="Times New Roman" w:hAnsi="Times New Roman"/>
          <w:b/>
          <w:sz w:val="24"/>
          <w:szCs w:val="24"/>
        </w:rPr>
        <w:t xml:space="preserve">Оптимальное чтение </w:t>
      </w:r>
      <w:r w:rsidRPr="006D7C07">
        <w:rPr>
          <w:rFonts w:ascii="Times New Roman" w:hAnsi="Times New Roman"/>
          <w:sz w:val="24"/>
          <w:szCs w:val="24"/>
        </w:rPr>
        <w:t>– это чтение в темпе разговорной речи. Возможно обучение детей элементам динамического чтения. (Упражнения для оптимального чтения: жужжащее чтение; порционное чтение – щадящее; чтение диафильма; чтение перед сном).</w:t>
      </w:r>
    </w:p>
    <w:p w14:paraId="032A6496" w14:textId="77777777" w:rsidR="00AD407D" w:rsidRPr="006D7C07" w:rsidRDefault="00AD407D" w:rsidP="00834BF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7C07">
        <w:rPr>
          <w:rFonts w:ascii="Times New Roman" w:hAnsi="Times New Roman"/>
          <w:b/>
          <w:sz w:val="24"/>
          <w:szCs w:val="24"/>
        </w:rPr>
        <w:t xml:space="preserve">                   Динамическое чтение</w:t>
      </w:r>
      <w:r w:rsidRPr="006D7C07">
        <w:rPr>
          <w:rFonts w:ascii="Times New Roman" w:hAnsi="Times New Roman"/>
          <w:sz w:val="24"/>
          <w:szCs w:val="24"/>
        </w:rPr>
        <w:t xml:space="preserve"> – это чтение только глазами, с подавлением артикуляции. Для успешной работы в этом направлении удобнее проводить отдельно уроки техники чтения, потому что приёмы оптимального и динамического чтения очень специфичны и они идут в разрез с работой над особенностями художественного произведения.</w:t>
      </w:r>
    </w:p>
    <w:tbl>
      <w:tblPr>
        <w:tblW w:w="9401" w:type="dxa"/>
        <w:tblInd w:w="-108" w:type="dxa"/>
        <w:tblCellMar>
          <w:top w:w="7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919"/>
        <w:gridCol w:w="1080"/>
        <w:gridCol w:w="3680"/>
        <w:gridCol w:w="1082"/>
        <w:gridCol w:w="2640"/>
      </w:tblGrid>
      <w:tr w:rsidR="00AD407D" w:rsidRPr="006D7C07" w14:paraId="76241CFE" w14:textId="77777777" w:rsidTr="00834BF3">
        <w:trPr>
          <w:trHeight w:val="245"/>
        </w:trPr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22E4" w14:textId="77777777" w:rsidR="00AD407D" w:rsidRPr="006D7C07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класс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748C" w14:textId="77777777" w:rsidR="00AD407D" w:rsidRPr="006D7C07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F21A" w14:textId="77777777" w:rsidR="00AD407D" w:rsidRPr="006D7C07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полугодие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C815" w14:textId="77777777" w:rsidR="00AD407D" w:rsidRPr="006D7C07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9230" w14:textId="77777777" w:rsidR="00AD407D" w:rsidRPr="006D7C07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полугодие </w:t>
            </w:r>
          </w:p>
        </w:tc>
      </w:tr>
      <w:tr w:rsidR="00AD407D" w:rsidRPr="006D7C07" w14:paraId="2BABAB38" w14:textId="77777777" w:rsidTr="00834BF3">
        <w:trPr>
          <w:trHeight w:val="16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792924" w14:textId="77777777" w:rsidR="00AD407D" w:rsidRPr="006D7C07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476F" w14:textId="77777777" w:rsidR="00AD407D" w:rsidRPr="006D7C07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42BF" w14:textId="77777777" w:rsidR="00AD407D" w:rsidRPr="006D7C07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  <w:sz w:val="24"/>
                <w:szCs w:val="24"/>
              </w:rPr>
              <w:t xml:space="preserve">Без ошибок; 40-45 сл. в мин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4F90" w14:textId="77777777" w:rsidR="00AD407D" w:rsidRPr="006D7C07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074D" w14:textId="77777777" w:rsidR="00AD407D" w:rsidRPr="006D7C07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  <w:sz w:val="24"/>
                <w:szCs w:val="24"/>
              </w:rPr>
              <w:t xml:space="preserve">50-60 сл. без ошибок. </w:t>
            </w:r>
          </w:p>
          <w:p w14:paraId="347FF375" w14:textId="77777777" w:rsidR="00AD407D" w:rsidRPr="006D7C07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  <w:sz w:val="24"/>
                <w:szCs w:val="24"/>
              </w:rPr>
              <w:t xml:space="preserve">Читать целым словом (малоизвестные слова сложной слоговой структуры – по слогам). Владеть громкостью, тоном, мелодикой речи. </w:t>
            </w:r>
          </w:p>
        </w:tc>
      </w:tr>
      <w:tr w:rsidR="00AD407D" w:rsidRPr="006D7C07" w14:paraId="0F85761C" w14:textId="77777777" w:rsidTr="00834BF3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44368" w14:textId="77777777" w:rsidR="00AD407D" w:rsidRPr="006D7C07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D23C" w14:textId="77777777" w:rsidR="00AD407D" w:rsidRPr="006D7C07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1F89" w14:textId="77777777" w:rsidR="00AD407D" w:rsidRPr="006D7C07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  <w:sz w:val="24"/>
                <w:szCs w:val="24"/>
              </w:rPr>
              <w:t xml:space="preserve">1-2 ошибки, 35-40 сл.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BF83" w14:textId="77777777" w:rsidR="00AD407D" w:rsidRPr="006D7C07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B7EB" w14:textId="77777777" w:rsidR="00AD407D" w:rsidRPr="006D7C07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  <w:sz w:val="24"/>
                <w:szCs w:val="24"/>
              </w:rPr>
              <w:t xml:space="preserve">1-2 ошибки, 40-50 сл. </w:t>
            </w:r>
          </w:p>
        </w:tc>
      </w:tr>
      <w:tr w:rsidR="00AD407D" w:rsidRPr="006D7C07" w14:paraId="3CEE2BF4" w14:textId="77777777" w:rsidTr="00834BF3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10CB72" w14:textId="77777777" w:rsidR="00AD407D" w:rsidRPr="006D7C07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7B87" w14:textId="77777777" w:rsidR="00AD407D" w:rsidRPr="006D7C07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BCD7" w14:textId="77777777" w:rsidR="00AD407D" w:rsidRPr="006D7C07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  <w:sz w:val="24"/>
                <w:szCs w:val="24"/>
              </w:rPr>
              <w:t xml:space="preserve">3-5 ошибок, 30-35 сл.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52EF" w14:textId="77777777" w:rsidR="00AD407D" w:rsidRPr="006D7C07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5198" w14:textId="77777777" w:rsidR="00AD407D" w:rsidRPr="006D7C07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  <w:sz w:val="24"/>
                <w:szCs w:val="24"/>
              </w:rPr>
              <w:t xml:space="preserve">3-5 ошибок, 30 – 40 сл. </w:t>
            </w:r>
          </w:p>
        </w:tc>
      </w:tr>
      <w:tr w:rsidR="00AD407D" w:rsidRPr="006D7C07" w14:paraId="21A6D515" w14:textId="77777777" w:rsidTr="00834BF3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1386" w14:textId="77777777" w:rsidR="00AD407D" w:rsidRPr="006D7C07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B407" w14:textId="77777777" w:rsidR="00AD407D" w:rsidRPr="006D7C07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3ACB" w14:textId="77777777" w:rsidR="00AD407D" w:rsidRPr="006D7C07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  <w:sz w:val="24"/>
                <w:szCs w:val="24"/>
              </w:rPr>
              <w:t xml:space="preserve">6 и более ошибок, менее 30 сл.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7E2D" w14:textId="77777777" w:rsidR="00AD407D" w:rsidRPr="006D7C07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44B6" w14:textId="77777777" w:rsidR="00AD407D" w:rsidRPr="006D7C07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07">
              <w:rPr>
                <w:rFonts w:ascii="Times New Roman" w:hAnsi="Times New Roman" w:cs="Times New Roman"/>
                <w:sz w:val="24"/>
                <w:szCs w:val="24"/>
              </w:rPr>
              <w:t xml:space="preserve">6 и более ошибок, менее 30 сл. </w:t>
            </w:r>
          </w:p>
        </w:tc>
      </w:tr>
    </w:tbl>
    <w:p w14:paraId="7C8C696A" w14:textId="77777777" w:rsidR="004554D5" w:rsidRPr="006D7C07" w:rsidRDefault="004554D5" w:rsidP="00AD407D">
      <w:pPr>
        <w:suppressAutoHyphens/>
        <w:spacing w:after="0" w:line="276" w:lineRule="auto"/>
        <w:jc w:val="center"/>
      </w:pPr>
    </w:p>
    <w:sectPr w:rsidR="004554D5" w:rsidRPr="006D7C07" w:rsidSect="00834B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02931"/>
    <w:multiLevelType w:val="hybridMultilevel"/>
    <w:tmpl w:val="D3B67704"/>
    <w:lvl w:ilvl="0" w:tplc="39C255D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C7E6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62F9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AC1F6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A0CB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800A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A203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1E997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C5AB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4D63F8"/>
    <w:multiLevelType w:val="hybridMultilevel"/>
    <w:tmpl w:val="BC3E3F0E"/>
    <w:lvl w:ilvl="0" w:tplc="7B8E7DE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82EDA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6815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EC3A5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8E79F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2BB6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5C2A0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E38E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20794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E47644"/>
    <w:multiLevelType w:val="hybridMultilevel"/>
    <w:tmpl w:val="A968ADC0"/>
    <w:lvl w:ilvl="0" w:tplc="506E21F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52E29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88B8B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E490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6B81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ABFC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50ED5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9CA49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E6FD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33621F"/>
    <w:multiLevelType w:val="hybridMultilevel"/>
    <w:tmpl w:val="14F0B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322DE"/>
    <w:multiLevelType w:val="hybridMultilevel"/>
    <w:tmpl w:val="9AA89650"/>
    <w:lvl w:ilvl="0" w:tplc="1C30CB42">
      <w:start w:val="1"/>
      <w:numFmt w:val="bullet"/>
      <w:lvlText w:val="•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4AD2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E6F7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8369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0823C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C2B48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4144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E4A8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90AAC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0127E9"/>
    <w:multiLevelType w:val="hybridMultilevel"/>
    <w:tmpl w:val="7A3490DA"/>
    <w:lvl w:ilvl="0" w:tplc="848A298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BC229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40BB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805B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8C8AF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3D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4F02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CC179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7E9A4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895790"/>
    <w:multiLevelType w:val="hybridMultilevel"/>
    <w:tmpl w:val="FF54DC68"/>
    <w:lvl w:ilvl="0" w:tplc="3B06B5B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A2833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CAFC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8FFF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5A488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E0B3B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48DD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CFFB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BEA6C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293BDF"/>
    <w:multiLevelType w:val="hybridMultilevel"/>
    <w:tmpl w:val="4028C406"/>
    <w:lvl w:ilvl="0" w:tplc="A9C22CF8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FCE4142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BFCA054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10AA370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14EA220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FC402EE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DE8E95C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5321E8C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34C13B6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208"/>
    <w:rsid w:val="000B1700"/>
    <w:rsid w:val="000B1F3B"/>
    <w:rsid w:val="0011504F"/>
    <w:rsid w:val="00126F6E"/>
    <w:rsid w:val="0014367B"/>
    <w:rsid w:val="0020776A"/>
    <w:rsid w:val="00290771"/>
    <w:rsid w:val="004554D5"/>
    <w:rsid w:val="004C213C"/>
    <w:rsid w:val="004F4FE5"/>
    <w:rsid w:val="005560C5"/>
    <w:rsid w:val="005707D9"/>
    <w:rsid w:val="005926C0"/>
    <w:rsid w:val="005C1208"/>
    <w:rsid w:val="005D168A"/>
    <w:rsid w:val="0065510F"/>
    <w:rsid w:val="006A79F5"/>
    <w:rsid w:val="006D7C07"/>
    <w:rsid w:val="00737FB7"/>
    <w:rsid w:val="007D4990"/>
    <w:rsid w:val="00834BF3"/>
    <w:rsid w:val="00857892"/>
    <w:rsid w:val="0090133E"/>
    <w:rsid w:val="009734A1"/>
    <w:rsid w:val="00990A0A"/>
    <w:rsid w:val="00A16470"/>
    <w:rsid w:val="00A50313"/>
    <w:rsid w:val="00AA5C5A"/>
    <w:rsid w:val="00AD407D"/>
    <w:rsid w:val="00AF68AC"/>
    <w:rsid w:val="00B64DA5"/>
    <w:rsid w:val="00C145AC"/>
    <w:rsid w:val="00C511A1"/>
    <w:rsid w:val="00C51CF1"/>
    <w:rsid w:val="00CA6B73"/>
    <w:rsid w:val="00D13CBC"/>
    <w:rsid w:val="00DD0C10"/>
    <w:rsid w:val="00E03B00"/>
    <w:rsid w:val="00E11764"/>
    <w:rsid w:val="00E36372"/>
    <w:rsid w:val="00E71443"/>
    <w:rsid w:val="00E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9440"/>
  <w15:docId w15:val="{BA3D32BC-A17B-46D8-BE4A-105051F1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133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4367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90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63" Type="http://schemas.openxmlformats.org/officeDocument/2006/relationships/hyperlink" Target="http://school-collection.edu.ru/" TargetMode="External"/><Relationship Id="rId68" Type="http://schemas.openxmlformats.org/officeDocument/2006/relationships/hyperlink" Target="http://school-collection.edu.ru/" TargetMode="External"/><Relationship Id="rId16" Type="http://schemas.openxmlformats.org/officeDocument/2006/relationships/hyperlink" Target="https://m.edsoo.ru/7f411a40" TargetMode="External"/><Relationship Id="rId11" Type="http://schemas.openxmlformats.org/officeDocument/2006/relationships/hyperlink" Target="http://school-collection.edu.ru/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7f411a40" TargetMode="External"/><Relationship Id="rId58" Type="http://schemas.openxmlformats.org/officeDocument/2006/relationships/hyperlink" Target="http://school-collection.edu.ru/" TargetMode="External"/><Relationship Id="rId74" Type="http://schemas.openxmlformats.org/officeDocument/2006/relationships/hyperlink" Target="http://school-collection.edu.ru/" TargetMode="External"/><Relationship Id="rId79" Type="http://schemas.openxmlformats.org/officeDocument/2006/relationships/hyperlink" Target="http://school-collection.edu.ru/" TargetMode="External"/><Relationship Id="rId5" Type="http://schemas.openxmlformats.org/officeDocument/2006/relationships/hyperlink" Target="http://school-collection.edu.ru/" TargetMode="External"/><Relationship Id="rId61" Type="http://schemas.openxmlformats.org/officeDocument/2006/relationships/hyperlink" Target="https://m.edsoo.ru/7f411a40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69" Type="http://schemas.openxmlformats.org/officeDocument/2006/relationships/hyperlink" Target="https://m.edsoo.ru/7f411a40" TargetMode="External"/><Relationship Id="rId77" Type="http://schemas.openxmlformats.org/officeDocument/2006/relationships/hyperlink" Target="https://m.edsoo.ru/7f411a40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school-collection.edu.ru/" TargetMode="External"/><Relationship Id="rId80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resh.edu.ru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67" Type="http://schemas.openxmlformats.org/officeDocument/2006/relationships/hyperlink" Target="http://school-collection.edu.ru/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1a40" TargetMode="External"/><Relationship Id="rId54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hyperlink" Target="http://school-collection.edu.ru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resh.edu.ru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7f411a40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s://m.edsoo.ru/7f411a40" TargetMode="External"/><Relationship Id="rId73" Type="http://schemas.openxmlformats.org/officeDocument/2006/relationships/hyperlink" Target="https://m.edsoo.ru/7f411a40" TargetMode="External"/><Relationship Id="rId78" Type="http://schemas.openxmlformats.org/officeDocument/2006/relationships/hyperlink" Target="http://school-collection.edu.ru/" TargetMode="External"/><Relationship Id="rId81" Type="http://schemas.openxmlformats.org/officeDocument/2006/relationships/hyperlink" Target="https://m.edsoo.ru/7f411a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76" Type="http://schemas.openxmlformats.org/officeDocument/2006/relationships/hyperlink" Target="http://school-collection.edu.ru/" TargetMode="Externa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s://m.edsoo.ru/7f411a40" TargetMode="External"/><Relationship Id="rId66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4036</Words>
  <Characters>23008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Ижбулдина Динара Медхатовна</dc:creator>
  <cp:lastModifiedBy>Acer</cp:lastModifiedBy>
  <cp:revision>5</cp:revision>
  <dcterms:created xsi:type="dcterms:W3CDTF">2024-10-06T14:12:00Z</dcterms:created>
  <dcterms:modified xsi:type="dcterms:W3CDTF">2025-02-10T16:57:00Z</dcterms:modified>
</cp:coreProperties>
</file>