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E48E" w14:textId="77777777" w:rsidR="009C58CC" w:rsidRPr="008344A5" w:rsidRDefault="009C58CC" w:rsidP="006B3D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344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9E4D2E3" w14:textId="77777777" w:rsidR="009C58CC" w:rsidRPr="008344A5" w:rsidRDefault="009C58CC" w:rsidP="006B3D1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B03E4" w14:textId="589E7CD5" w:rsidR="009C58CC" w:rsidRPr="008344A5" w:rsidRDefault="009C58CC" w:rsidP="006B3D13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8344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 </w:t>
      </w:r>
      <w:r w:rsidRPr="008344A5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 «</w:t>
      </w:r>
      <w:r>
        <w:rPr>
          <w:rFonts w:ascii="Times New Roman" w:eastAsia="Calibri" w:hAnsi="Times New Roman" w:cs="Times New Roman"/>
          <w:sz w:val="24"/>
          <w:szCs w:val="24"/>
        </w:rPr>
        <w:t>изобразительное искусство</w:t>
      </w:r>
      <w:r w:rsidRPr="008344A5">
        <w:rPr>
          <w:rFonts w:ascii="Times New Roman" w:eastAsia="Calibri" w:hAnsi="Times New Roman" w:cs="Times New Roman"/>
          <w:sz w:val="24"/>
          <w:szCs w:val="24"/>
        </w:rPr>
        <w:t xml:space="preserve">» для учащейся 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4з класса составлена </w:t>
      </w:r>
      <w:r w:rsidR="006B3D13" w:rsidRPr="006B3D13">
        <w:rPr>
          <w:rFonts w:ascii="Times New Roman" w:eastAsia="Calibri" w:hAnsi="Times New Roman" w:cs="Times New Roman"/>
          <w:bCs/>
          <w:iCs/>
          <w:sz w:val="24"/>
          <w:szCs w:val="24"/>
        </w:rPr>
        <w:t>в соответствии</w:t>
      </w:r>
      <w:r w:rsidR="006B3D13" w:rsidRPr="006B3D1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 w:rsidR="006B3D13" w:rsidRPr="006B3D13">
        <w:rPr>
          <w:rFonts w:ascii="Times New Roman" w:eastAsia="Calibri" w:hAnsi="Times New Roman" w:cs="Times New Roman"/>
          <w:bCs/>
          <w:iCs/>
          <w:sz w:val="24"/>
          <w:szCs w:val="24"/>
        </w:rPr>
        <w:t>с учётом</w:t>
      </w:r>
      <w:r w:rsidR="006B3D13" w:rsidRPr="006B3D1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Примерной программы по </w:t>
      </w:r>
      <w:r w:rsidR="006B3D13">
        <w:rPr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 w:rsidR="006B3D13" w:rsidRPr="006B3D13">
        <w:rPr>
          <w:rFonts w:ascii="Times New Roman" w:eastAsia="Calibri" w:hAnsi="Times New Roman" w:cs="Times New Roman"/>
          <w:bCs/>
          <w:iCs/>
          <w:sz w:val="24"/>
          <w:szCs w:val="24"/>
        </w:rPr>
        <w:t>на основе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 Программы к завершённой предметной линии учебников по </w:t>
      </w:r>
      <w:r w:rsidR="006B3D13">
        <w:rPr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="006B3D13" w:rsidRPr="006B3D13">
        <w:rPr>
          <w:rFonts w:ascii="Times New Roman" w:eastAsia="Calibri" w:hAnsi="Times New Roman" w:cs="Times New Roman"/>
          <w:sz w:val="24"/>
          <w:szCs w:val="24"/>
        </w:rPr>
        <w:t xml:space="preserve"> для</w:t>
      </w:r>
      <w:r w:rsidRPr="008344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4 классов к линии УМК «Школа России» под редакцией автора </w:t>
      </w:r>
      <w:r w:rsidRPr="009C58CC">
        <w:rPr>
          <w:rFonts w:ascii="Times New Roman" w:hAnsi="Times New Roman"/>
          <w:sz w:val="24"/>
          <w:szCs w:val="28"/>
        </w:rPr>
        <w:t xml:space="preserve">Б.М. </w:t>
      </w:r>
      <w:proofErr w:type="spellStart"/>
      <w:r w:rsidRPr="009C58CC">
        <w:rPr>
          <w:rFonts w:ascii="Times New Roman" w:hAnsi="Times New Roman"/>
          <w:sz w:val="24"/>
          <w:szCs w:val="28"/>
        </w:rPr>
        <w:t>Неменского</w:t>
      </w:r>
      <w:proofErr w:type="spellEnd"/>
      <w:r w:rsidRPr="008344A5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, – М.: Просвещение, 2013 г.</w:t>
      </w:r>
    </w:p>
    <w:p w14:paraId="4C5108DC" w14:textId="77777777" w:rsidR="009C58CC" w:rsidRPr="008344A5" w:rsidRDefault="009C58CC" w:rsidP="006B3D13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CDC141" w14:textId="77777777" w:rsidR="009C58CC" w:rsidRPr="008344A5" w:rsidRDefault="009C58CC" w:rsidP="006B3D13">
      <w:pPr>
        <w:widowControl w:val="0"/>
        <w:tabs>
          <w:tab w:val="left" w:pos="284"/>
        </w:tabs>
        <w:autoSpaceDE w:val="0"/>
        <w:autoSpaceDN w:val="0"/>
        <w:adjustRightInd w:val="0"/>
        <w:spacing w:after="24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44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834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предмета.</w:t>
      </w:r>
    </w:p>
    <w:p w14:paraId="7F7BB293" w14:textId="77777777" w:rsidR="009C58CC" w:rsidRPr="008344A5" w:rsidRDefault="009C58CC" w:rsidP="006B3D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программе сохранено основное содержание общеобразовательной школы, но учитываются индивидуальные особенности учащейся с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ЗП</w:t>
      </w:r>
      <w:r w:rsidRPr="008344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 и специфика усвоения ею учебного материала.</w:t>
      </w:r>
    </w:p>
    <w:p w14:paraId="478D98F3" w14:textId="4FFD5EB7" w:rsidR="009C58CC" w:rsidRPr="00165D33" w:rsidRDefault="009C58CC" w:rsidP="006B3D13">
      <w:pPr>
        <w:shd w:val="clear" w:color="auto" w:fill="FFFFFF"/>
        <w:autoSpaceDE w:val="0"/>
        <w:autoSpaceDN w:val="0"/>
        <w:adjustRightInd w:val="0"/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1E316FE8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Чувство гордости за культуру и искусство Родины, своего народа;</w:t>
      </w:r>
    </w:p>
    <w:p w14:paraId="699ED1A6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Уважительное отношение к культуре и искусству других народов нашей страны и мира в целом;</w:t>
      </w:r>
    </w:p>
    <w:p w14:paraId="0CDDBA41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Понимание особой роли культуры и искусства в жизни общества и каждого отдельного человека;</w:t>
      </w:r>
    </w:p>
    <w:p w14:paraId="313F0723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Сформированность эстетических чувств, художественно-творческого мышления, наблюдательности и фантазии;</w:t>
      </w:r>
    </w:p>
    <w:p w14:paraId="5A01940B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Сформированность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</w:t>
      </w:r>
      <w:r w:rsidRPr="00561A9C">
        <w:rPr>
          <w:color w:val="000000"/>
        </w:rPr>
        <w:softHyphen/>
        <w:t>тей и чувств;</w:t>
      </w:r>
    </w:p>
    <w:p w14:paraId="09994B08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8E02DFF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2B518367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сотрудничать с товарищами в процессе совместной деятельности, соотносить свою часть работы с общим замыслом;</w:t>
      </w:r>
    </w:p>
    <w:p w14:paraId="712AD23E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14:paraId="12D08DD6" w14:textId="77777777" w:rsidR="009C58CC" w:rsidRPr="009C58C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9C58CC">
        <w:rPr>
          <w:b/>
          <w:bCs/>
          <w:color w:val="000000"/>
        </w:rPr>
        <w:t>Метапредметные результаты</w:t>
      </w:r>
    </w:p>
    <w:p w14:paraId="65DE0137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Освоение способов решения проблем творческого и поискового характера;</w:t>
      </w:r>
    </w:p>
    <w:p w14:paraId="10E176D9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Овладение умением творческого видения с позиций художника, т. е. умением сравнивать, анализировать, выделять главное, обобщать;</w:t>
      </w:r>
    </w:p>
    <w:p w14:paraId="34990A78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E337ACD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Освоение начальных форм познавательной и личностной рефлексии;</w:t>
      </w:r>
    </w:p>
    <w:p w14:paraId="47FB092D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Овладение логическими действиями сравнения, анализа, синтеза, обобщения, классификации по родовидовым признакам;</w:t>
      </w:r>
    </w:p>
    <w:p w14:paraId="049BE32F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lastRenderedPageBreak/>
        <w:t>- Овладение умением вести диалог, распределять функции и роли в процессе выполнения коллективной творческой работы;</w:t>
      </w:r>
    </w:p>
    <w:p w14:paraId="6B6741C3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14:paraId="7352BED0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14:paraId="486F1DD5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color w:val="000000"/>
        </w:rPr>
      </w:pPr>
      <w:r w:rsidRPr="00561A9C">
        <w:rPr>
          <w:bCs/>
          <w:iCs/>
          <w:color w:val="000000"/>
        </w:rPr>
        <w:t>- Умение рационально строить самостоятельную творческую деятельность, умение организовать место занятий;</w:t>
      </w:r>
    </w:p>
    <w:p w14:paraId="69D86059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bCs/>
          <w:iCs/>
          <w:color w:val="000000"/>
        </w:rPr>
        <w:t>- Осознанное стремление к освоению новых знаний и умений, к достижению более высоких и оригинальных творческих результатов.</w:t>
      </w:r>
    </w:p>
    <w:p w14:paraId="2CF52CB8" w14:textId="77777777" w:rsidR="009C58CC" w:rsidRPr="009C58C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C58CC">
        <w:rPr>
          <w:b/>
          <w:bCs/>
          <w:color w:val="000000"/>
        </w:rPr>
        <w:t>Предметные результаты</w:t>
      </w:r>
    </w:p>
    <w:p w14:paraId="54C16862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1ACE53C4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14:paraId="787049B6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Овладение практическими умениями и навыками в восприятии, анализе и оценке произведений искусства;</w:t>
      </w:r>
    </w:p>
    <w:p w14:paraId="06C8BE36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5E35D117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14:paraId="51A35764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Знание основных видов и жанров пространственно-визуальных искусств;</w:t>
      </w:r>
    </w:p>
    <w:p w14:paraId="025C70B9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Понимание образной природы искусства;</w:t>
      </w:r>
    </w:p>
    <w:p w14:paraId="2F5D1112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Эстетическая оценка явлений природы, событий окружающего мира;</w:t>
      </w:r>
    </w:p>
    <w:p w14:paraId="2064AB4C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Применение художественных умений, знаний и представлений в процессе выполнения художественно-творческих работ;</w:t>
      </w:r>
    </w:p>
    <w:p w14:paraId="510C3F3A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14:paraId="5DE26BE3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обсуждать и анализировать произведения искусства, выражая суждения о содержании, сюжетах и выразительных средствах;</w:t>
      </w:r>
    </w:p>
    <w:p w14:paraId="5251B8CF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Усвоение названий ведущих художественных музеев России и художественных музеев своего региона;</w:t>
      </w:r>
    </w:p>
    <w:p w14:paraId="242BB2C5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видеть проявления визуально-пространственных искусств в окружающей жизни: в доме, на улице, в театре, на празднике;</w:t>
      </w:r>
    </w:p>
    <w:p w14:paraId="3B75F3AD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Способность использовать в художественно-творческой деятельности различные художественные материалы и художественные техники;</w:t>
      </w:r>
    </w:p>
    <w:p w14:paraId="371211F5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14:paraId="4B47C33D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компоновать на плоскости листа и в объеме задуманный художественный образ;</w:t>
      </w:r>
    </w:p>
    <w:p w14:paraId="1B19CFD5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 xml:space="preserve">- Освоение умений применять в художественно-творческой деятельности основы </w:t>
      </w:r>
      <w:proofErr w:type="spellStart"/>
      <w:r w:rsidRPr="00561A9C">
        <w:rPr>
          <w:color w:val="000000"/>
        </w:rPr>
        <w:t>цветоведения</w:t>
      </w:r>
      <w:proofErr w:type="spellEnd"/>
      <w:r w:rsidRPr="00561A9C">
        <w:rPr>
          <w:color w:val="000000"/>
        </w:rPr>
        <w:t>, основы графической грамоты;</w:t>
      </w:r>
    </w:p>
    <w:p w14:paraId="4846DB98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lastRenderedPageBreak/>
        <w:t>- Овладение навыками моделирования из бумаги, лепки из пластилина, навыками изображения средствами аппликации и коллажа;</w:t>
      </w:r>
    </w:p>
    <w:p w14:paraId="61633F6B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характеризовать и эстетически оценивать разнообразие и красоту природы различных регионов нашей страны;</w:t>
      </w:r>
    </w:p>
    <w:p w14:paraId="3784C69C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14:paraId="7BC4273C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14:paraId="2F221D76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Способность эстетически, эмоционально воспринимать кра</w:t>
      </w:r>
      <w:r w:rsidRPr="00561A9C">
        <w:rPr>
          <w:color w:val="000000"/>
        </w:rPr>
        <w:softHyphen/>
        <w:t>соту городов, сохранивших исторический облик, — свидетелей нашей истории;</w:t>
      </w:r>
    </w:p>
    <w:p w14:paraId="4AD10AAA" w14:textId="77777777" w:rsidR="009C58CC" w:rsidRPr="00561A9C" w:rsidRDefault="009C58CC" w:rsidP="006B3D1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61A9C">
        <w:rPr>
          <w:color w:val="000000"/>
        </w:rPr>
        <w:t>-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14:paraId="43964418" w14:textId="77777777" w:rsidR="009C58CC" w:rsidRPr="008344A5" w:rsidRDefault="009C58CC" w:rsidP="006B3D1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C00000"/>
          <w:sz w:val="24"/>
          <w:szCs w:val="24"/>
        </w:rPr>
      </w:pPr>
      <w:r w:rsidRPr="008344A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3. Содержание учебного предмета</w:t>
      </w:r>
    </w:p>
    <w:p w14:paraId="0E5EAD0E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Истоки родного искусства (8 ч)</w:t>
      </w:r>
    </w:p>
    <w:p w14:paraId="6121A2A3" w14:textId="5165A514" w:rsidR="00CF7D10" w:rsidRP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родной земли. Эстетические характеристики различных пейзажей. Разнообразие природной среды и особенности среднерусской природы. Красота природы в произведениях русской живописи (И. Шишкин, А. Саврасов, Ф. Васильев, И. Левитан, И. Грабарь и др.). Роль искусства в понимании красоты природы.</w:t>
      </w:r>
    </w:p>
    <w:p w14:paraId="62693C07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Деревня - деревянный мир. Традиционный образ деревни Образ традиционного русского дома - избы. Конструкция избы и назначение ее частей. Украшения избы и их значение. Различные виды изб. Разнообразие сельских деревянных построек: избы, ворота, амбары, колодцы и т. д.</w:t>
      </w:r>
    </w:p>
    <w:p w14:paraId="7A30B932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Красота человека. Женский и мужской образы. Традиционная одежда как выражение образа красоты человека. Конструкция женского и мужского народных костюмов; украшения и их значение. Роль головного убора. Образ русского человека в произведениях художников (А. Венецианов, И. Аргунов, В. Суриков, В. Васнецов, В. Тропинин, З. Серебрякова, Б. Кустодиев).</w:t>
      </w:r>
    </w:p>
    <w:p w14:paraId="1C353879" w14:textId="77777777" w:rsid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Народные праздники (обобщение темы). Роль традиционных народных праздников в жизни людей. Календарные праздники. Образ народного праздника в изобразительном искусстве (Б. Кустодиев, К. </w:t>
      </w:r>
      <w:proofErr w:type="spellStart"/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Юон</w:t>
      </w:r>
      <w:proofErr w:type="spellEnd"/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 Малявин и др.).</w:t>
      </w:r>
    </w:p>
    <w:p w14:paraId="3F4FEACE" w14:textId="77777777" w:rsid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Древние города нашей Земли (7 ч)</w:t>
      </w:r>
    </w:p>
    <w:p w14:paraId="4602AFB7" w14:textId="77777777" w:rsid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угол. Образ древнего русского города. Крепостные стены и башни. Въездные</w:t>
      </w: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ворота. Понятия «вертикаль» и «горизонталь», их образное восприятие. Знакомство с картинами русских художников (А. Васнецов, И. Билибин, Н. Рерих, С. Рябушкин и др.).</w:t>
      </w:r>
    </w:p>
    <w:p w14:paraId="75977A9C" w14:textId="77777777" w:rsid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соборы. Соборы - святыни города, воплощение красоты, могущества и силы государства. Конструкция и символика древнерусского каменного храма, смысловое значение его частей. Постройка, украшение и изображение в здании храма.</w:t>
      </w:r>
    </w:p>
    <w:p w14:paraId="4EB02011" w14:textId="77777777" w:rsid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Русской земли. Организация внутреннего пространства города. Кремль, торг, посад - основные структурные части города. Монастыри как произведения архитектуры и их роль в жизни древних городов.</w:t>
      </w:r>
    </w:p>
    <w:p w14:paraId="376F3964" w14:textId="4961F992" w:rsidR="00CF7D10" w:rsidRPr="00CF7D10" w:rsidRDefault="00CF7D10" w:rsidP="006B3D13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Древнерусские воины-защитники. Одежда и оружие воинов: их форма и красота. Цвет в одежде, символические значения орнаментов.</w:t>
      </w:r>
    </w:p>
    <w:p w14:paraId="40F98818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Новгород. Псков. Владимир и Суздаль. Москва. Общий характер и архитектурное своеобразие разных городов. Старинный архитектурный образ Новгорода, Пскова, Владимира, Суздаля. Архитектурная среда и памятники древнего</w:t>
      </w: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зодчества Москвы. Храмы-памятники в Москве. Памятники архитектуры в других городах.</w:t>
      </w:r>
    </w:p>
    <w:p w14:paraId="3FE6E798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Узорочье теремов.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</w:r>
    </w:p>
    <w:p w14:paraId="184F9B1F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Пир в теремных палатах (обобщение темы). Праздник в интерьере царских или княжеских палат: изображение участников пира (бояре, боярыни, музыканты, царские стрельцы, прислужники); ковши и другая посуда на праздничных столах.</w:t>
      </w:r>
    </w:p>
    <w:p w14:paraId="40FEB320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Каждый народ - художник (11 ч)</w:t>
      </w:r>
    </w:p>
    <w:p w14:paraId="062ABBAE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 восходящего Солнца. Образ художественной культуры Японии. Японские рисунки-свитки. Искусство каллиграфии. Японские сады. Традиционные постройки. Храм-пагода. Образ женской красоты, изобразительный орнамент росписи японского платья-кимоно. Традиционные праздники.</w:t>
      </w:r>
    </w:p>
    <w:p w14:paraId="306EA8A7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 гор и степей. Разнообразие природы нашей планеты и способность человека жить в самых разных природных условиях. Поселения в горах. Художественные традиции в культуре народов степей. Юрта как произведение архитектуры. Образ степного мира в конструкции юрты. Утварь и кожаная посуда.</w:t>
      </w:r>
    </w:p>
    <w:p w14:paraId="2048C91D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в пустыне. Мощные портально-купольные постройки с толстыми стенами из глины, их сходство со станом кочевников. Крепостные стены. Здание мечети: купол, торжественно украшенный огромный вход - портал. Минареты. Мавзолеи. Торговая площадь - самое многолюдное место города.</w:t>
      </w:r>
    </w:p>
    <w:p w14:paraId="23582B17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Древняя Эллада. Образ греческой природы. Мифологические представления древних греков. Древнегреческий храм и его соразмерность, гармония с природой. Конструкция храма. Афинский Акрополь - главный памятник греческой культуры. Скульптура. Искусство греческой вазописи.  Праздники: Олимпийские игры.</w:t>
      </w:r>
    </w:p>
    <w:p w14:paraId="0879C4C3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Европейские города Средневековья. Образ готических городов средневековой Европы. Узкие улицы и сплошные фасады каменных домов. Образ готического храма. Готические витражи. Портал храма. Средневековая скульптура. Ратуша и центральная площадь города.</w:t>
      </w:r>
    </w:p>
    <w:p w14:paraId="427E112E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художественных культур в мире (обобщение темы).</w:t>
      </w:r>
    </w:p>
    <w:p w14:paraId="7965EF38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Искусство объединяет народы (8 ч)</w:t>
      </w:r>
    </w:p>
    <w:p w14:paraId="56972B8E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Материнство. Великие произведения искусства на тему материнства: образ Богоматери в русском и западноевропейском искусстве, тема материнства в искусстве</w:t>
      </w: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XX века.</w:t>
      </w:r>
    </w:p>
    <w:p w14:paraId="006EDC4D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Мудрость старости. Красота внешняя и красота внутренняя, выражающая богатство духовной жизни человека. Красота связи поколений, мудрости доброты. Уважение к старости в традициях художественной культуры разных народов. Выражение мудрости старости в произведениях искусства (портреты Рембрандта, автопортреты Леонардо да Винчи, Эль Греко и т. д.).</w:t>
      </w:r>
    </w:p>
    <w:p w14:paraId="38063729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Сопереживание. Изображение печали и страдания в искусстве.</w:t>
      </w:r>
    </w:p>
    <w:p w14:paraId="617EFAC8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Герои-защитники. Героическая тема в искусстве разных народов. Памятники героям. Монументы славы.</w:t>
      </w:r>
    </w:p>
    <w:p w14:paraId="5F67BC9F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Юность и надежды. Тема детства, юности в изобразительном искусстве. Примеры произведений, изображающих юность в русском и европейском искусстве.</w:t>
      </w:r>
    </w:p>
    <w:p w14:paraId="29BC042B" w14:textId="77777777" w:rsidR="00CF7D10" w:rsidRPr="00CF7D10" w:rsidRDefault="00CF7D10" w:rsidP="006B3D1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7D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народов мира (обобщение темы).  Вечные темы в искусстве. Роль искусства в жизни человека. Многообразие образов красоты и единство нравственных ценностей в произведениях искусства разных народов мира. Итоговая выставка творческих работ.</w:t>
      </w:r>
    </w:p>
    <w:p w14:paraId="372F2ABF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0755B3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081B5E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E239B5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D3A69D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238DB8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A679D9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608201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D35980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87DA10" w14:textId="77777777" w:rsidR="00CF7D10" w:rsidRDefault="00CF7D10" w:rsidP="006B3D13">
      <w:pPr>
        <w:suppressAutoHyphens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CF7D10" w:rsidSect="009C58CC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31562523" w14:textId="69B82C49" w:rsidR="00CF7D10" w:rsidRPr="00CF7D10" w:rsidRDefault="00CF7D10" w:rsidP="006B3D13">
      <w:pPr>
        <w:suppressAutoHyphens/>
        <w:spacing w:line="240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4. Тематический план и практическая часть.</w:t>
      </w:r>
    </w:p>
    <w:tbl>
      <w:tblPr>
        <w:tblW w:w="13320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815"/>
        <w:gridCol w:w="2693"/>
        <w:gridCol w:w="2551"/>
        <w:gridCol w:w="2552"/>
      </w:tblGrid>
      <w:tr w:rsidR="006B3D13" w:rsidRPr="008344A5" w14:paraId="3FA05CA4" w14:textId="77777777" w:rsidTr="008E2D02">
        <w:trPr>
          <w:trHeight w:val="170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11BAC" w14:textId="77777777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5D7E" w14:textId="77777777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9CA10" w14:textId="57448E6E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B9AFF7" w14:textId="77777777" w:rsidR="006B3D13" w:rsidRPr="008344A5" w:rsidRDefault="006B3D13" w:rsidP="006B3D13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6B3D13" w:rsidRPr="008344A5" w14:paraId="5E6C88A1" w14:textId="77777777" w:rsidTr="008E2D02">
        <w:trPr>
          <w:trHeight w:val="178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C51E" w14:textId="77777777" w:rsidR="006B3D13" w:rsidRPr="008344A5" w:rsidRDefault="006B3D13" w:rsidP="006B3D1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CB296" w14:textId="77777777" w:rsidR="006B3D13" w:rsidRPr="008344A5" w:rsidRDefault="006B3D13" w:rsidP="006B3D1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C2885" w14:textId="77777777" w:rsidR="006B3D13" w:rsidRPr="008344A5" w:rsidRDefault="006B3D13" w:rsidP="006B3D1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B2BE4" w14:textId="77777777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8F9ECB" w14:textId="77777777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6B3D13" w:rsidRPr="008344A5" w14:paraId="52A9E962" w14:textId="77777777" w:rsidTr="008E2D02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27537" w14:textId="77777777" w:rsidR="006B3D13" w:rsidRPr="008344A5" w:rsidRDefault="006B3D13" w:rsidP="006B3D13">
            <w:pPr>
              <w:numPr>
                <w:ilvl w:val="0"/>
                <w:numId w:val="7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76199" w14:textId="3840846E" w:rsidR="006B3D13" w:rsidRPr="00CF7D10" w:rsidRDefault="006B3D13" w:rsidP="006B3D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7D10">
              <w:rPr>
                <w:rFonts w:ascii="Times New Roman" w:hAnsi="Times New Roman" w:cs="Times New Roman"/>
                <w:bCs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80147" w14:textId="5B8EB053" w:rsidR="006B3D13" w:rsidRPr="00E60BFD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A6244" w14:textId="77777777" w:rsidR="006B3D13" w:rsidRPr="008344A5" w:rsidRDefault="006B3D13" w:rsidP="006B3D1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C4095F" w14:textId="0B56D3AB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13" w:rsidRPr="008344A5" w14:paraId="5705E37D" w14:textId="77777777" w:rsidTr="008E2D02">
        <w:trPr>
          <w:trHeight w:val="16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B490A" w14:textId="77777777" w:rsidR="006B3D13" w:rsidRPr="008344A5" w:rsidRDefault="006B3D13" w:rsidP="006B3D13">
            <w:pPr>
              <w:numPr>
                <w:ilvl w:val="0"/>
                <w:numId w:val="7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E8D0" w14:textId="6529CD18" w:rsidR="006B3D13" w:rsidRPr="00E60BFD" w:rsidRDefault="006B3D13" w:rsidP="006B3D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Древние города нашей земли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947C9" w14:textId="3DD2CCC3" w:rsidR="006B3D13" w:rsidRPr="00E60BFD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3A3CB" w14:textId="199ECB5D" w:rsidR="006B3D13" w:rsidRPr="008344A5" w:rsidRDefault="006B3D13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2F57F2" w14:textId="1D03108E" w:rsidR="006B3D13" w:rsidRPr="008344A5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13" w:rsidRPr="008344A5" w14:paraId="724214DA" w14:textId="77777777" w:rsidTr="008E2D02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50A01" w14:textId="77777777" w:rsidR="006B3D13" w:rsidRPr="008344A5" w:rsidRDefault="006B3D13" w:rsidP="006B3D13">
            <w:pPr>
              <w:numPr>
                <w:ilvl w:val="0"/>
                <w:numId w:val="7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D88CE" w14:textId="2827B2DC" w:rsidR="006B3D13" w:rsidRPr="00E60BFD" w:rsidRDefault="006B3D13" w:rsidP="006B3D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</w:rPr>
              <w:t>Каждый народ — художник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60268" w14:textId="1CA18EB5" w:rsidR="006B3D13" w:rsidRPr="00E60BFD" w:rsidRDefault="006B3D13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12C4" w14:textId="77777777" w:rsidR="006B3D13" w:rsidRPr="008344A5" w:rsidRDefault="006B3D13" w:rsidP="006B3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77D1E1" w14:textId="104CF3CD" w:rsidR="006B3D13" w:rsidRPr="008344A5" w:rsidRDefault="006B3D13" w:rsidP="006B3D13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E48" w:rsidRPr="008344A5" w14:paraId="6FBA5DC9" w14:textId="77777777" w:rsidTr="008E2D02">
        <w:trPr>
          <w:trHeight w:val="1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6DAF1" w14:textId="77777777" w:rsidR="00161E48" w:rsidRPr="008344A5" w:rsidRDefault="00161E48" w:rsidP="00161E48">
            <w:pPr>
              <w:numPr>
                <w:ilvl w:val="0"/>
                <w:numId w:val="7"/>
              </w:numPr>
              <w:suppressAutoHyphens/>
              <w:snapToGri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A312F" w14:textId="6409128A" w:rsidR="00161E48" w:rsidRPr="00E60BFD" w:rsidRDefault="00161E48" w:rsidP="00161E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60BFD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DA5A1" w14:textId="37E38D7E" w:rsidR="00161E48" w:rsidRPr="00E60BFD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7C4E3" w14:textId="44BF60A1" w:rsidR="00161E48" w:rsidRPr="00161E48" w:rsidRDefault="00161E48" w:rsidP="00161E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0B2F62" w14:textId="0A9A2D4C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61E4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6B3D13" w:rsidRPr="008344A5" w14:paraId="5AAC82DD" w14:textId="77777777" w:rsidTr="008E2D02">
        <w:trPr>
          <w:trHeight w:val="212"/>
          <w:jc w:val="center"/>
        </w:trPr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26A41" w14:textId="52A45DB3" w:rsidR="006B3D13" w:rsidRPr="008344A5" w:rsidRDefault="006B3D13" w:rsidP="006B3D13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3146E" w14:textId="0E98D74D" w:rsidR="006B3D13" w:rsidRPr="008344A5" w:rsidRDefault="006B3D13" w:rsidP="006B3D13">
            <w:pPr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  <w:r w:rsidR="008E2D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Pr="00475A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час</w:t>
            </w:r>
            <w:r w:rsidR="008E2D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0C765A" w14:textId="5203C262" w:rsidR="006B3D13" w:rsidRPr="00161E48" w:rsidRDefault="00161E48" w:rsidP="00161E48">
            <w:pPr>
              <w:suppressAutoHyphens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час</w:t>
            </w:r>
          </w:p>
        </w:tc>
      </w:tr>
    </w:tbl>
    <w:p w14:paraId="367E15A7" w14:textId="5E15C5BC" w:rsidR="00DD15B7" w:rsidRDefault="00DD15B7" w:rsidP="006B3D13">
      <w:pPr>
        <w:spacing w:line="240" w:lineRule="auto"/>
        <w:rPr>
          <w:iCs/>
        </w:rPr>
      </w:pPr>
    </w:p>
    <w:p w14:paraId="044FA108" w14:textId="7DE15A50" w:rsidR="00E60BFD" w:rsidRDefault="00E60BFD" w:rsidP="006B3D13">
      <w:pPr>
        <w:spacing w:line="240" w:lineRule="auto"/>
        <w:rPr>
          <w:iCs/>
        </w:rPr>
      </w:pPr>
    </w:p>
    <w:p w14:paraId="4952A7EC" w14:textId="0300E221" w:rsidR="00E60BFD" w:rsidRDefault="00E60BFD" w:rsidP="006B3D13">
      <w:pPr>
        <w:spacing w:line="240" w:lineRule="auto"/>
        <w:rPr>
          <w:iCs/>
        </w:rPr>
      </w:pPr>
    </w:p>
    <w:p w14:paraId="53EFB3D9" w14:textId="2DD37DF4" w:rsidR="00E60BFD" w:rsidRDefault="00E60BFD" w:rsidP="006B3D13">
      <w:pPr>
        <w:spacing w:line="240" w:lineRule="auto"/>
        <w:rPr>
          <w:iCs/>
        </w:rPr>
      </w:pPr>
    </w:p>
    <w:p w14:paraId="2593B642" w14:textId="2EC3D9CB" w:rsidR="00E60BFD" w:rsidRDefault="00E60BFD" w:rsidP="006B3D13">
      <w:pPr>
        <w:spacing w:line="240" w:lineRule="auto"/>
        <w:rPr>
          <w:iCs/>
        </w:rPr>
      </w:pPr>
    </w:p>
    <w:p w14:paraId="230042DE" w14:textId="77777777" w:rsidR="00E60BFD" w:rsidRDefault="00E60BFD" w:rsidP="006B3D13">
      <w:pPr>
        <w:spacing w:line="240" w:lineRule="auto"/>
        <w:rPr>
          <w:iCs/>
        </w:rPr>
        <w:sectPr w:rsidR="00E60BFD" w:rsidSect="00E60BFD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7AEB4C74" w14:textId="6B60DAEF" w:rsidR="00E60BFD" w:rsidRPr="008344A5" w:rsidRDefault="00E60BFD" w:rsidP="006B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Психолого-педагогическая характеристика учащейся</w:t>
      </w:r>
    </w:p>
    <w:p w14:paraId="2FE1095C" w14:textId="77777777" w:rsidR="00E60BFD" w:rsidRPr="008344A5" w:rsidRDefault="00E60BFD" w:rsidP="006B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Акберовой Амины </w:t>
      </w:r>
      <w:proofErr w:type="spellStart"/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Хикметовны</w:t>
      </w:r>
      <w:proofErr w:type="spellEnd"/>
    </w:p>
    <w:p w14:paraId="6730D4C7" w14:textId="77777777" w:rsidR="00E60BFD" w:rsidRPr="008344A5" w:rsidRDefault="00E60BFD" w:rsidP="006B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з класса с ОВЗ ЗПР (вариант 7.1) </w:t>
      </w:r>
    </w:p>
    <w:p w14:paraId="575FC5A3" w14:textId="77777777" w:rsidR="00E60BFD" w:rsidRPr="008344A5" w:rsidRDefault="00E60BFD" w:rsidP="006B3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Акберова Амина </w:t>
      </w:r>
      <w:proofErr w:type="spellStart"/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>Хикметовна</w:t>
      </w:r>
      <w:proofErr w:type="spellEnd"/>
      <w:r w:rsidRPr="008344A5">
        <w:rPr>
          <w:rFonts w:ascii="Times New Roman" w:eastAsia="Times New Roman" w:hAnsi="Times New Roman" w:cs="Times New Roman"/>
          <w:sz w:val="24"/>
          <w:szCs w:val="24"/>
          <w:u w:color="000000"/>
          <w:lang w:eastAsia="ru-RU"/>
        </w:rPr>
        <w:t xml:space="preserve"> 2012 </w:t>
      </w:r>
      <w:r w:rsidRPr="008344A5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года рождения, обучается в 4 з классе. </w:t>
      </w:r>
      <w:r w:rsidRPr="008344A5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Амина обучается по адаптированной общеобразовательной программе согласно заключению № 8835 от 04.06.2021 года, вариант 7.1.</w:t>
      </w:r>
    </w:p>
    <w:p w14:paraId="4888B353" w14:textId="244252C4" w:rsidR="006B3D13" w:rsidRDefault="006B3D13" w:rsidP="006B3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Акберовой Амины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</w:t>
      </w:r>
      <w:r w:rsidRPr="00842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программу усваивает, любит рисовать, лепить из пластилина, но делает это не всегда аккуратно.  С чертежами и схемами работать не может.</w:t>
      </w:r>
      <w:r w:rsidRPr="00FC501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FC50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полной мере владеет навыками работы с графическими и живописными материалами, клеем, ножницами.</w:t>
      </w:r>
    </w:p>
    <w:p w14:paraId="3F546213" w14:textId="77777777" w:rsidR="006B3D13" w:rsidRPr="008344A5" w:rsidRDefault="006B3D13" w:rsidP="006B3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Готовые работы сдает вовремя, в срок.</w:t>
      </w:r>
    </w:p>
    <w:p w14:paraId="33C168FB" w14:textId="7CAD021C" w:rsidR="00E60BFD" w:rsidRPr="008344A5" w:rsidRDefault="00E60BFD" w:rsidP="006B3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E53B6E" w14:textId="77777777" w:rsidR="00E60BFD" w:rsidRPr="008344A5" w:rsidRDefault="00E60BFD" w:rsidP="006B3D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60BFD" w:rsidRPr="008344A5" w:rsidSect="008344A5">
          <w:pgSz w:w="11906" w:h="16838"/>
          <w:pgMar w:top="851" w:right="567" w:bottom="567" w:left="1701" w:header="709" w:footer="709" w:gutter="0"/>
          <w:cols w:space="708"/>
          <w:docGrid w:linePitch="360"/>
        </w:sectPr>
      </w:pPr>
      <w:r w:rsidRPr="00834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</w:p>
    <w:p w14:paraId="20871D10" w14:textId="1F6DE96B" w:rsidR="00E60BFD" w:rsidRPr="008344A5" w:rsidRDefault="00E60BFD" w:rsidP="006B3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4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Календарно-тематическое планирование </w:t>
      </w:r>
    </w:p>
    <w:p w14:paraId="7A72AAC0" w14:textId="77777777" w:rsidR="00E60BFD" w:rsidRPr="008344A5" w:rsidRDefault="00E60BFD" w:rsidP="006B3D1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32"/>
        <w:gridCol w:w="709"/>
        <w:gridCol w:w="992"/>
        <w:gridCol w:w="1276"/>
        <w:gridCol w:w="3119"/>
        <w:gridCol w:w="3260"/>
        <w:gridCol w:w="2416"/>
      </w:tblGrid>
      <w:tr w:rsidR="00E60BFD" w:rsidRPr="00E60BFD" w14:paraId="5B0C4ECE" w14:textId="77777777" w:rsidTr="00E60BFD">
        <w:trPr>
          <w:trHeight w:val="470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EBF4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894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C6E8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1E0796EA" w14:textId="62F36492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4050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29F10479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4D68" w14:textId="77777777" w:rsidR="00E60BFD" w:rsidRPr="00E60BFD" w:rsidRDefault="00E60BFD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Контролируемые элементы содержания</w:t>
            </w:r>
          </w:p>
          <w:p w14:paraId="63B75224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(КЭС)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43C" w14:textId="77777777" w:rsidR="00E60BFD" w:rsidRPr="00E60BFD" w:rsidRDefault="00E60BFD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Контролируемые проверяемые умения</w:t>
            </w:r>
          </w:p>
          <w:p w14:paraId="782FFD83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(КПУ)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D81E0" w14:textId="2C81371B" w:rsidR="00E60BFD" w:rsidRPr="00E60BFD" w:rsidRDefault="00E60BFD" w:rsidP="006B3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4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коррекционная работа </w:t>
            </w:r>
            <w:proofErr w:type="gramStart"/>
            <w:r w:rsidRPr="008344A5">
              <w:rPr>
                <w:rFonts w:ascii="Times New Roman" w:eastAsia="Calibri" w:hAnsi="Times New Roman" w:cs="Times New Roman"/>
                <w:sz w:val="24"/>
                <w:szCs w:val="24"/>
              </w:rPr>
              <w:t>с учащимся</w:t>
            </w:r>
            <w:proofErr w:type="gramEnd"/>
          </w:p>
        </w:tc>
      </w:tr>
      <w:tr w:rsidR="00E60BFD" w:rsidRPr="00E60BFD" w14:paraId="22769F3C" w14:textId="77777777" w:rsidTr="00E60BFD">
        <w:trPr>
          <w:trHeight w:val="375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2C47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417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2E8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412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14:paraId="1FBEAC23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8F75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</w:t>
            </w:r>
            <w:proofErr w:type="spellEnd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532660E" w14:textId="3A4AE0A9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ровка</w:t>
            </w:r>
            <w:proofErr w:type="spellEnd"/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E5F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845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752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BFD" w:rsidRPr="00E60BFD" w14:paraId="71ACC618" w14:textId="77777777" w:rsidTr="004B595B">
        <w:trPr>
          <w:trHeight w:val="351"/>
          <w:jc w:val="center"/>
        </w:trPr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8E5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Истоки родного искусства (8 ч).</w:t>
            </w:r>
          </w:p>
        </w:tc>
      </w:tr>
      <w:tr w:rsidR="00E60BFD" w:rsidRPr="00E60BFD" w14:paraId="1B5FE98D" w14:textId="77777777" w:rsidTr="00E60BFD">
        <w:trPr>
          <w:trHeight w:val="145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77CA" w14:textId="4A1CBABE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379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Вводный инструктаж по Т.Б. </w:t>
            </w:r>
          </w:p>
          <w:p w14:paraId="6C5A0A2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Пейзаж родной земли.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F2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C91D" w14:textId="6EE2BA2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19A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02E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Изображать характерные особенности пейзажа родной природы. </w:t>
            </w:r>
          </w:p>
          <w:p w14:paraId="5238B0A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3, 3.1, </w:t>
            </w:r>
          </w:p>
          <w:p w14:paraId="63DDEFF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3.1.1, </w:t>
            </w:r>
          </w:p>
          <w:p w14:paraId="544C269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F707" w14:textId="4280A0E5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14:paraId="70C1734C" w14:textId="5BA940C4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работать по предложенному учителем плану.  </w:t>
            </w:r>
          </w:p>
          <w:p w14:paraId="48712DC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3.1.3, </w:t>
            </w:r>
          </w:p>
          <w:p w14:paraId="38F73A2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25A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при составлении алгоритма работы по теме. </w:t>
            </w:r>
          </w:p>
          <w:p w14:paraId="257883A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14F6DCA7" w14:textId="77777777" w:rsidTr="00E60BFD">
        <w:trPr>
          <w:trHeight w:val="1418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831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E98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Пейзаж родной земли.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F5C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D72" w14:textId="71910759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D7F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BF0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Изображать характерные особенности пейзажа родной природы</w:t>
            </w:r>
          </w:p>
          <w:p w14:paraId="64D82E1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3, 3.1, </w:t>
            </w:r>
          </w:p>
          <w:p w14:paraId="546DB55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3.1.1, </w:t>
            </w:r>
          </w:p>
          <w:p w14:paraId="0FD2F49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30B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-Воспринимать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 эстетически оцени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вать красоту природы родной земли. </w:t>
            </w:r>
          </w:p>
          <w:p w14:paraId="1AFC6B6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Давать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эстетические характеристики различных пейзажей — среднерусско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го, горного, степного, таежного и др.</w:t>
            </w:r>
          </w:p>
          <w:p w14:paraId="60B0BAC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3.1.3, </w:t>
            </w:r>
          </w:p>
          <w:p w14:paraId="76FA9A9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9070" w14:textId="295F06DE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Контролировать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выполнение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задания учащимся.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Проговаривать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алгоритм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выполнения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 Указывать на допущенные ошибки.</w:t>
            </w:r>
          </w:p>
        </w:tc>
      </w:tr>
      <w:tr w:rsidR="00E60BFD" w:rsidRPr="00E60BFD" w14:paraId="42E2F95A" w14:textId="77777777" w:rsidTr="00E60BFD">
        <w:trPr>
          <w:trHeight w:val="196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C7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DBCB" w14:textId="3B0565E6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Деревня </w:t>
            </w:r>
            <w:r w:rsidR="004B595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–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деревянный мир.</w:t>
            </w: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22B2F50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F82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4F4E" w14:textId="1DB74CC6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3A5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7DF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кон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струкцию избы и назначение её частей.</w:t>
            </w:r>
          </w:p>
          <w:p w14:paraId="59F4165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3, 3.1, 3.1.1, 3.1.2, 3.1.3.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ADC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Воспринимать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 эстетически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оцени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вать</w:t>
            </w:r>
            <w:r w:rsidRPr="00E60BFD">
              <w:rPr>
                <w:rFonts w:ascii="Times New Roman" w:eastAsia="Arial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красоту русского деревянного зодчества. </w:t>
            </w:r>
          </w:p>
          <w:p w14:paraId="28B9636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Учиться видеть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традици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онный образ деревни и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понимать</w:t>
            </w: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связь человека с окружающим миром природы. </w:t>
            </w:r>
          </w:p>
          <w:p w14:paraId="6B27B53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Называть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природные ма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териалы для постройки, роль дерева. </w:t>
            </w:r>
          </w:p>
          <w:p w14:paraId="6D600BC5" w14:textId="10474E1E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3.1.4</w:t>
            </w:r>
            <w:r w:rsidR="004B595B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3.2, 3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6A19" w14:textId="521B7AF8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4B595B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практической работы.</w:t>
            </w:r>
          </w:p>
        </w:tc>
      </w:tr>
      <w:tr w:rsidR="00E60BFD" w:rsidRPr="00E60BFD" w14:paraId="62342566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DB5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9D27" w14:textId="56538A56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Деревня </w:t>
            </w:r>
            <w:r w:rsidR="004B595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–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деревянный мир.</w:t>
            </w: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C9CC76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580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1B68" w14:textId="1EF51E3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243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58F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конструкцию избы и назначение её частей. 3.2,</w:t>
            </w:r>
          </w:p>
          <w:p w14:paraId="479C813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3.2.1, </w:t>
            </w:r>
          </w:p>
          <w:p w14:paraId="5A15655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3.2.2, </w:t>
            </w:r>
          </w:p>
          <w:p w14:paraId="01DD45A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3.2.3, 1.3.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B32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 Объяснять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особенности конструкции русской избы и назначение ее от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дельных элементов: венец, клеть, сруб, двускатная крыша. 1.6.3, 2.2, 2.4, 2.5</w:t>
            </w:r>
          </w:p>
          <w:p w14:paraId="35191F6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B38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Оказание помощи при составлении алгоритма работы по теме. </w:t>
            </w:r>
          </w:p>
          <w:p w14:paraId="0AB1CDE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5CA7287B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B32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5B6433E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AB9F" w14:textId="19FA8D2C" w:rsidR="00E60BFD" w:rsidRPr="00E60BFD" w:rsidRDefault="00E60BFD" w:rsidP="006B3D13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Красота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человека.</w:t>
            </w:r>
          </w:p>
          <w:p w14:paraId="02E8008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07F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8A04" w14:textId="0B21B48B" w:rsidR="00E60BFD" w:rsidRPr="00E60BFD" w:rsidRDefault="004B595B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BE2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C97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представление на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рода о красоте человека, свя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занное с традициями жизни и труда в определенных природ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ных и исторических условиях. </w:t>
            </w:r>
          </w:p>
          <w:p w14:paraId="2E25922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3.2, 3.2.1, 3.2.2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7C9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-Приобретать представление об особенностях национального образа мужской и женской красоты. -Пони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мать и анализировать конструкцию русского народного костюма. </w:t>
            </w:r>
          </w:p>
          <w:p w14:paraId="3A68DE0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-Овладе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вать навыками изображения фигуры человека</w:t>
            </w:r>
          </w:p>
          <w:p w14:paraId="641AAF7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Давать оценку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своей работе и рабо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те товарища по заданным критериям</w:t>
            </w:r>
          </w:p>
          <w:p w14:paraId="6EC9A0B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3.2.3, 3.3, 1.1.2.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4A6" w14:textId="5E0EE6BF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Оказывать помощь во время практической </w:t>
            </w:r>
            <w:r w:rsidR="004B595B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коллективной работы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</w:tc>
      </w:tr>
      <w:tr w:rsidR="00E60BFD" w:rsidRPr="00E60BFD" w14:paraId="271D91C5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F14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F64F" w14:textId="099113F4" w:rsidR="00E60BFD" w:rsidRPr="00E60BFD" w:rsidRDefault="00E60BFD" w:rsidP="006B3D13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Красота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человека.</w:t>
            </w:r>
          </w:p>
          <w:p w14:paraId="63B8E6D3" w14:textId="77777777" w:rsidR="00E60BFD" w:rsidRPr="00E60BFD" w:rsidRDefault="00E60BFD" w:rsidP="006B3D13">
            <w:pPr>
              <w:spacing w:after="0" w:line="240" w:lineRule="auto"/>
              <w:ind w:left="14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1A5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F2C" w14:textId="4DCB42A6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48D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D1F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представление народа о красоте человека, связанное с традициями жизни и труда в определенных природных и исторических условиях.</w:t>
            </w:r>
          </w:p>
          <w:p w14:paraId="1E76FE2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3.2.1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</w:t>
            </w:r>
          </w:p>
          <w:p w14:paraId="5601758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3.2.2, </w:t>
            </w:r>
          </w:p>
          <w:p w14:paraId="1105FDC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74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- Приобретать представление об особенностях национального образа мужской и женской красоты. Понимать и анализировать конструкцию русского народного костюма. </w:t>
            </w:r>
          </w:p>
          <w:p w14:paraId="5BEA674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 Овладевать навыками изображения фигуры человека</w:t>
            </w:r>
          </w:p>
          <w:p w14:paraId="4A88BD6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- Давать оценку своей работе и работе товарища по заданным </w:t>
            </w:r>
            <w:proofErr w:type="gramStart"/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критериям 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4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3.3, </w:t>
            </w:r>
          </w:p>
          <w:p w14:paraId="7AD6CB2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1.1.2,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329" w14:textId="05C98313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Контролировать </w:t>
            </w:r>
            <w:r w:rsidR="004B595B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задания учащимся. </w:t>
            </w:r>
            <w:r w:rsidR="004B595B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Проговаривать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алгоритм выполнения. Указывать на допущенные ошибки.</w:t>
            </w:r>
          </w:p>
        </w:tc>
      </w:tr>
      <w:tr w:rsidR="00E60BFD" w:rsidRPr="00E60BFD" w14:paraId="3CD995BD" w14:textId="77777777" w:rsidTr="00E60BFD">
        <w:trPr>
          <w:trHeight w:val="79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FD0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46F2" w14:textId="40E371F6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Народные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праздники.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801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0F5" w14:textId="757FAC6B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3D7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D0B3" w14:textId="73C2D1B3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Рассказывать о празднике как о народном образе радости и счастливой жизни. Понимать роль традиционных народных праздников в жизни людей. Изображать календарные праздники (коллективная рабо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та - панно): осенний праздник урожая, ярмарка; народные гу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лянья,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связанные с приходом весны или концом страды и др., используя гуашь, кисти, листы бумаги (или обои), (возможно создание индивидуальных ком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позиционных работ) 1.1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1.1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,1,  1.1.3,  1.6.1.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4D5A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-Эстетически оценивать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красоту и значение народных праздников. </w:t>
            </w:r>
          </w:p>
          <w:p w14:paraId="66B045D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Соз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давать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индивидуальные композици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онные работы и коллективные панно на тему народного праздника. </w:t>
            </w:r>
          </w:p>
          <w:p w14:paraId="13753D2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-Овла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на практике элементарными основами композиции.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1.6.3, </w:t>
            </w:r>
          </w:p>
          <w:p w14:paraId="13B6C88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3.1, </w:t>
            </w:r>
          </w:p>
          <w:p w14:paraId="6638671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3.3, </w:t>
            </w:r>
          </w:p>
          <w:p w14:paraId="1CD8D5F3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3.2.1.</w:t>
            </w:r>
          </w:p>
          <w:p w14:paraId="45947BE8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8B2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Оказание помощи при составлении алгоритма работы по теме. </w:t>
            </w:r>
          </w:p>
          <w:p w14:paraId="118BD79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5DDD237F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591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2B2" w14:textId="28AEEB9C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Народные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праздники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(обобщение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темы).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4A7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983D" w14:textId="1A06C8D8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FEB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0F1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Воспринимать и характеризо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вать образ народного праздни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ка в изобразительном искусстве (Б. Кустодиев, К. </w:t>
            </w:r>
            <w:proofErr w:type="spell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Юон</w:t>
            </w:r>
            <w:proofErr w:type="spell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Ф. Малявин и др.).  1.1, 1.1,1, 1.1.3, 1.6.1</w:t>
            </w:r>
          </w:p>
          <w:p w14:paraId="65ABAF9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13F6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-Эстетически оценивать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красоту и значение народных праздников.</w:t>
            </w:r>
          </w:p>
          <w:p w14:paraId="3AB9866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 Соз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давать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индивидуальные композици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онные работы и коллективные панно на тему народного праздника. </w:t>
            </w:r>
          </w:p>
          <w:p w14:paraId="7A65120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-Овла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на практике элементарными основами композиции.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1.6.3,   3.1, </w:t>
            </w:r>
          </w:p>
          <w:p w14:paraId="12725C42" w14:textId="16407B6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3.3</w:t>
            </w:r>
            <w:r w:rsidR="00C14094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3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1A3B" w14:textId="08F46B41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C14094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практической работы.</w:t>
            </w:r>
          </w:p>
        </w:tc>
      </w:tr>
      <w:tr w:rsidR="00E60BFD" w:rsidRPr="00E60BFD" w14:paraId="53A48C93" w14:textId="77777777" w:rsidTr="00167EB5">
        <w:trPr>
          <w:jc w:val="center"/>
        </w:trPr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2A82" w14:textId="1153BED1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  <w:t>Древние города нашей земли (7 ч)</w:t>
            </w:r>
          </w:p>
        </w:tc>
      </w:tr>
      <w:tr w:rsidR="00E60BFD" w:rsidRPr="00E60BFD" w14:paraId="5711E9A2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CAF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CD87" w14:textId="46486EF3" w:rsidR="00E60BFD" w:rsidRPr="00E60BFD" w:rsidRDefault="004B595B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Повторный инструктаж</w:t>
            </w:r>
            <w:r w:rsidR="00E60BFD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по Т.Б. Родной угол</w:t>
            </w:r>
            <w:r w:rsidR="00E60BFD"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A8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B2EC" w14:textId="06D2BAAF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4D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3F91" w14:textId="44BE62F6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Характеризовать образ древнего русского города. Объяснять зна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чение выбора места для построй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ки города. Рассказывать о впе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чатлении, которое производил город при приближении к нему. Описывать крепостные стены и башни, въездные ворота. Объяснять роль пропорций в формировании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конструктивного образа города. 1, 1.1, 1.1.3, 1.1.5, 1.4.1.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726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-Составлять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план и после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довательность действии </w:t>
            </w:r>
            <w:r w:rsidRPr="00E60BFD">
              <w:rPr>
                <w:rFonts w:ascii="Times New Roman" w:eastAsia="Arial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Осуществлять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самокон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троль и корректировку хода работы и конечного резуль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тата.</w:t>
            </w:r>
          </w:p>
          <w:p w14:paraId="36755D6C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4F8DB6F3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ва в соответствии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гармонии человека с окружающим миром.</w:t>
            </w:r>
          </w:p>
          <w:p w14:paraId="0AB06365" w14:textId="004ED085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-Давать оценку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своей работе и работе товарища по задан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ным </w:t>
            </w:r>
            <w:r w:rsidR="004B595B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критериям 2.1.4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</w:t>
            </w:r>
          </w:p>
          <w:p w14:paraId="2BE1C86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2.2, 3.1.4., 3.2.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C493" w14:textId="1719682E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 xml:space="preserve">Контролировать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выполнение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задания учащимся.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Проговаривать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алгоритм </w:t>
            </w:r>
            <w:r w:rsidR="004B595B"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выполнения</w:t>
            </w:r>
            <w:r w:rsidRPr="00E60BF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. Указывать на допущенные ошибки.</w:t>
            </w:r>
          </w:p>
        </w:tc>
      </w:tr>
      <w:tr w:rsidR="00E60BFD" w:rsidRPr="00E60BFD" w14:paraId="65FA6CE5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C87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BFCE" w14:textId="23B21FD2" w:rsidR="00E60BFD" w:rsidRPr="00E60BFD" w:rsidRDefault="00E60BFD" w:rsidP="006B3D13">
            <w:pPr>
              <w:spacing w:after="6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Древние</w:t>
            </w:r>
            <w:r w:rsidR="004B5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Соборы.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79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0BDB" w14:textId="15A919E5" w:rsidR="00E60BFD" w:rsidRPr="00E60BFD" w:rsidRDefault="004B595B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A16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033F" w14:textId="2E453129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Раскрывать особенности конструкции и символики древне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русского каменного храма, объ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яснять смысловое значение его частей. 1.1.3</w:t>
            </w:r>
            <w:r w:rsidR="004B595B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1.1.5, 1.4.1</w:t>
            </w:r>
          </w:p>
          <w:p w14:paraId="77247A73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83A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Проектировать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изделие: создавать образ в соответст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вии с замыслом и реализо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вывать его.</w:t>
            </w:r>
          </w:p>
          <w:p w14:paraId="7018F9C6" w14:textId="36729473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анализ объектов с выделением существенных и несущест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венных признаков; строить рассуждения в форме связи простых суждений об объ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екте.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1.5</w:t>
            </w:r>
            <w:r w:rsidR="004B595B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1.6.2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</w:t>
            </w:r>
          </w:p>
          <w:p w14:paraId="093320E9" w14:textId="2FD4AF49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2.1.4</w:t>
            </w:r>
            <w:r w:rsidR="004B595B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2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476A" w14:textId="1EFF8331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Оказывать помощь во время практической </w:t>
            </w:r>
            <w:r w:rsidR="004B595B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коллективной работы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</w:tc>
      </w:tr>
      <w:tr w:rsidR="00E60BFD" w:rsidRPr="00E60BFD" w14:paraId="263474D7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0A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D0C3" w14:textId="4B237CCC" w:rsidR="00E60BFD" w:rsidRPr="00E60BFD" w:rsidRDefault="00E60BFD" w:rsidP="006B3D13">
            <w:pPr>
              <w:spacing w:after="60" w:line="240" w:lineRule="auto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Города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Русской земли.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41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C6E" w14:textId="087450B4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997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2CB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Называть основные структур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ные части города: Кремль, торг, посад. Рассказывать о раз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мещении и характере жилых построек, их соответствии сельскому деревянному дому с усадьбой. 1.1.3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1.1.5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1.4.1,  1.5</w:t>
            </w:r>
          </w:p>
          <w:p w14:paraId="1DEB86A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9F97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-Осуществ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самоконтроль и коррек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тировку хода работы и ко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нечного результата. Формулировать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собственное мнение и позицию</w:t>
            </w:r>
          </w:p>
          <w:p w14:paraId="738C456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2.6.2, </w:t>
            </w:r>
          </w:p>
          <w:p w14:paraId="674FBA2A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3.1.4. </w:t>
            </w:r>
          </w:p>
          <w:p w14:paraId="78A5C22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789E" w14:textId="77777777" w:rsidR="00E60BFD" w:rsidRPr="00E60BFD" w:rsidRDefault="00E60BFD" w:rsidP="006B3D13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помощи при составлении алгоритма работы по теме. </w:t>
            </w:r>
          </w:p>
          <w:p w14:paraId="417AFC7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7F48EF97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2F8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21B5" w14:textId="77777777" w:rsidR="00E60BFD" w:rsidRPr="00E60BFD" w:rsidRDefault="00E60BFD" w:rsidP="006B3D13">
            <w:pPr>
              <w:spacing w:after="60" w:line="240" w:lineRule="auto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Древнерусские воины- защитники.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FF4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7F6" w14:textId="10C70833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3D6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DFA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Определять значение цвета в одежде, символические значе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ния орнаментов.</w:t>
            </w:r>
          </w:p>
          <w:p w14:paraId="18F5AFCD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Развивать навыки ритмической организации листа, изображе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ния человека.</w:t>
            </w:r>
          </w:p>
          <w:p w14:paraId="2466083E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Изображать древнерусских воинов, княжескую дружину. Использовать материалы: гу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ашь и кисти или мелки, бумагу </w:t>
            </w:r>
          </w:p>
          <w:p w14:paraId="178B6B1D" w14:textId="3E924B18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1, 1.1.1,   3.1.3,   3.1.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E79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36F869B6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72FC4242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-Давать оценку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своей работе и работе товарища по задан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ным критериям</w:t>
            </w:r>
          </w:p>
          <w:p w14:paraId="5286C155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3.2, </w:t>
            </w:r>
          </w:p>
          <w:p w14:paraId="16B3AE53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3.2.1, </w:t>
            </w:r>
          </w:p>
          <w:p w14:paraId="063374D5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B836" w14:textId="4E983F8C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Помощь в </w:t>
            </w:r>
            <w:r w:rsidR="00516F3B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выполнения. Оказывать помощь во время практической работы.</w:t>
            </w:r>
          </w:p>
        </w:tc>
      </w:tr>
      <w:tr w:rsidR="00E60BFD" w:rsidRPr="00E60BFD" w14:paraId="3863A9AA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7D5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A528" w14:textId="77777777" w:rsidR="00E60BFD" w:rsidRPr="00E60BFD" w:rsidRDefault="00E60BFD" w:rsidP="006B3D13">
            <w:pPr>
              <w:spacing w:after="60" w:line="240" w:lineRule="auto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Новгород. Псков. Владимир и Суздаль. Москва.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E9F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7AED" w14:textId="765DC279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B9E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AAA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Определять общий характер и архитектурное своеобразие разных городов.</w:t>
            </w:r>
          </w:p>
          <w:p w14:paraId="3F24E3C5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Рассказывать о старинном ар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хитектурном образе Новгорода, Пскова, Владимира, Суздаля (или других территориально близких городов). Характеризовать особый облик города, сформированный исто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рией и характером деятель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ности жителей. 1.1.3, </w:t>
            </w:r>
          </w:p>
          <w:p w14:paraId="0542D642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1.1.5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1.4.1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1.5,</w:t>
            </w:r>
          </w:p>
          <w:p w14:paraId="702265B6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D8B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391C0B4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03EA62D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-Воспринимать,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сравнивать, анализировать объекты, от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мечать особенности формы и украшений.</w:t>
            </w:r>
          </w:p>
          <w:p w14:paraId="51DD973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анализ объ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ектов с выделением сущест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венных и несущественных признаков; строить рассуж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дения в форме связи про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стых суждений об объекте.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2.2, 2.6.2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3.1.4.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 3.2.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B230" w14:textId="103B873B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Контролировать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задания учащимся. Проговаривать алгоритм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 Указывать на допущенные ошибки.</w:t>
            </w:r>
          </w:p>
        </w:tc>
      </w:tr>
      <w:tr w:rsidR="00E60BFD" w:rsidRPr="00E60BFD" w14:paraId="13A528D6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AA8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AE90" w14:textId="12ACAE86" w:rsidR="00E60BFD" w:rsidRPr="00E60BFD" w:rsidRDefault="00E60BFD" w:rsidP="006B3D13">
            <w:pPr>
              <w:spacing w:after="6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Узорочье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теремов.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787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693D" w14:textId="50A02F5A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143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4226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отражение природ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ной красоты в орнаментах (преобладание растительных мотивов).</w:t>
            </w:r>
          </w:p>
          <w:p w14:paraId="64238B7C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Изображать интерьер теремных палат. 1.1., 1.1.3, 1.1.4, 1.1.7.</w:t>
            </w:r>
          </w:p>
          <w:p w14:paraId="42AB1287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FE6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-Воспринимать,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сравнивать, давать эстетическую оценку объекту.</w:t>
            </w:r>
          </w:p>
          <w:p w14:paraId="6F872FA3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-Проектировать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изделие: создавать образ в соответст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вии с замыслом и реализо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вывать его-Строить рассуждения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 форме связи простых сужде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ний об объекте, его строе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нии. </w:t>
            </w:r>
          </w:p>
          <w:p w14:paraId="303B6C3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-Учитывать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правила в планировании и контроле способа </w:t>
            </w:r>
            <w:proofErr w:type="gramStart"/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решения  3</w:t>
            </w:r>
            <w:proofErr w:type="gramEnd"/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, 3.2.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3D88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Оказание помощи при составлении алгоритма работы по теме. </w:t>
            </w:r>
          </w:p>
          <w:p w14:paraId="3AEF9147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42A63EBF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5DA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B2B1" w14:textId="77777777" w:rsidR="00E60BFD" w:rsidRPr="00E60BFD" w:rsidRDefault="00E60BFD" w:rsidP="006B3D13">
            <w:pPr>
              <w:spacing w:after="6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Пир в терем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палатах (обобщение темы).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1BE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1A19" w14:textId="7FA08AE9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1F3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E5B" w14:textId="053B1A64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Изображать праздник в интерь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ере царских или княжеских па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лат, участников пира (бояр, боярынь, музыкантов, царских стрельцов, прислужников). Изо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бражать посуду на праздничных столах. 1.1.</w:t>
            </w:r>
            <w:r w:rsidR="00C14094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1.1.3, 1.1.4, 1.1.7.</w:t>
            </w:r>
          </w:p>
          <w:p w14:paraId="282C748B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B92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-Сотрудничать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в процессе создания общей композиции. </w:t>
            </w:r>
          </w:p>
          <w:p w14:paraId="5AEF2A5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навыками кол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лективной работы при вы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полнении учебных практиче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ских работ и реализации не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сложных проектов. </w:t>
            </w:r>
          </w:p>
          <w:p w14:paraId="54F4F4ED" w14:textId="37BDDB09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самокон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троль и корректировку хода работы и конечного резуль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тата 1.6.3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, 1.5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, 3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, 3.2.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60F" w14:textId="5AA32AD9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Оказывать помощь во время практической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коллективной работы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</w:tc>
      </w:tr>
      <w:tr w:rsidR="00E60BFD" w:rsidRPr="00E60BFD" w14:paraId="73DF0070" w14:textId="77777777" w:rsidTr="00167EB5">
        <w:trPr>
          <w:jc w:val="center"/>
        </w:trPr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24B" w14:textId="77047600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  <w:t>Каждый народ</w:t>
            </w:r>
            <w:r w:rsidR="00065F31"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– </w:t>
            </w:r>
            <w:r w:rsidRPr="00E60BFD">
              <w:rPr>
                <w:rFonts w:ascii="Times New Roman" w:eastAsia="Arial" w:hAnsi="Times New Roman" w:cs="Times New Roman"/>
                <w:b/>
                <w:iCs/>
                <w:color w:val="000000"/>
                <w:spacing w:val="1"/>
                <w:sz w:val="24"/>
                <w:szCs w:val="24"/>
                <w:lang w:eastAsia="ru-RU"/>
              </w:rPr>
              <w:t>художник (11 ч)</w:t>
            </w:r>
          </w:p>
        </w:tc>
      </w:tr>
      <w:tr w:rsidR="00E60BFD" w:rsidRPr="00E60BFD" w14:paraId="20D40258" w14:textId="77777777" w:rsidTr="00E60BFD">
        <w:trPr>
          <w:trHeight w:val="55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0B90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63FF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1CAF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3471B" w14:textId="233B9059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BC28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3A338" w14:textId="354F8FE8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Рассказывать о художествен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ной культуре Японии, как об очень целостной, экзотичной и в то же время вписанной в со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временный мир.</w:t>
            </w: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1.1</w:t>
            </w:r>
            <w:r w:rsidR="00C14094"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1.1.7, 1.3.1.</w:t>
            </w:r>
          </w:p>
          <w:p w14:paraId="478968D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D87131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401D1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-Обрести знания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4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многообразии представлений народов мира о кра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softHyphen/>
              <w:t>соте.</w:t>
            </w:r>
          </w:p>
          <w:p w14:paraId="48F68C1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Участвовать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3568133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Понимать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74B4D5F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>-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Давать оценку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4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своей работе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и работе товарища по задан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 xml:space="preserve">ным критериям    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 xml:space="preserve">3.3.2, </w:t>
            </w:r>
          </w:p>
          <w:p w14:paraId="5880D05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3.4, 3.4.2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5D6F3" w14:textId="2DCCA14C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 xml:space="preserve">Контролировать </w:t>
            </w:r>
            <w:r w:rsidR="00C14094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задания учащимся. Проговаривать алгоритм </w:t>
            </w:r>
            <w:r w:rsidR="00C14094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. Указывать на допущенные ошибки.</w:t>
            </w:r>
          </w:p>
        </w:tc>
      </w:tr>
      <w:tr w:rsidR="00E60BFD" w:rsidRPr="00E60BFD" w14:paraId="7A8347FE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AA3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9A1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Повторный инструктаж по Т.Б.  Страна восходящего солнца. Образ художественной культуры Японии.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A6C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ACCC" w14:textId="673E7283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F79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EBE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Характеризовать образ женской красоты — изящные ломкие линии, изобразительный орна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мент росписи японского платья- кимоно, отсутствие интереса к индивидуальности лица. Называть характерные особен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ности японского искусства: графичность, хрупкость и рит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мическая асимметрия. 1.1, 1.1.7, </w:t>
            </w:r>
          </w:p>
          <w:p w14:paraId="394984D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1.3.1, 1.4, 1.5.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15B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>-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Обрести знания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4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многообразии представлений народов мира о кра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softHyphen/>
              <w:t>соте.</w:t>
            </w:r>
          </w:p>
          <w:p w14:paraId="4443453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Участвовать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63C2C46A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Понимать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41F5FF42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-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Давать оценку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4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своей работе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и работе товарища по задан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ным критериям</w:t>
            </w:r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-графической или знаково-символической форме 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2.1.7, 3.1.4, 3.3.2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5E45" w14:textId="30AD56C9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C14094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практической работы.</w:t>
            </w:r>
          </w:p>
        </w:tc>
      </w:tr>
      <w:tr w:rsidR="00E60BFD" w:rsidRPr="00E60BFD" w14:paraId="63B3C3EC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CDB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C0D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B5A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9990" w14:textId="481DE538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79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D89" w14:textId="77777777" w:rsidR="00E60BFD" w:rsidRPr="00E60BFD" w:rsidRDefault="00E60BFD" w:rsidP="006B3D13">
            <w:pPr>
              <w:spacing w:after="0" w:line="240" w:lineRule="auto"/>
              <w:ind w:left="12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Объяснять особенности изо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бражения, украшения и по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стройки в искусстве Японии. Называть традиционные празд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ники: «Праздник цветения виш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ни-сакуры», «Праздник хризан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тем» и др.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1.1, 1.1.7, 1.3.1, 1.4.</w:t>
            </w:r>
          </w:p>
          <w:p w14:paraId="79BEBDB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2A97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-Осваивать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новые эстетические пред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ставления о поэтической красоте мира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</w:p>
          <w:p w14:paraId="674BA850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-Создавать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элементарные композиции на заданную те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 xml:space="preserve">му, давать эстетическую оценку выполненных работ, находить их недостатки и корректировать их 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 xml:space="preserve">3.3.2, </w:t>
            </w:r>
          </w:p>
          <w:p w14:paraId="5C84ED8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 xml:space="preserve">3.4, 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3.4.2</w:t>
            </w:r>
            <w:r w:rsidRPr="00E60BF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9C5E" w14:textId="798BCFE9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Контролировать </w:t>
            </w:r>
            <w:r w:rsidR="00C14094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задания учащимся. Проговаривать алгоритм </w:t>
            </w:r>
            <w:r w:rsidR="00C14094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. Указывать на допущенные ошибки.</w:t>
            </w:r>
          </w:p>
        </w:tc>
      </w:tr>
      <w:tr w:rsidR="00E60BFD" w:rsidRPr="00E60BFD" w14:paraId="29A84424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25A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473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Народы гор и степей.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B9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F1ED" w14:textId="27D95AAC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EFA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2B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Видеть изобретательность чело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века в построении своего мира. Называть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природные мотивы орнамента, его связь с разно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травным ковром степи.</w:t>
            </w:r>
          </w:p>
          <w:p w14:paraId="3476426D" w14:textId="78F99071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1, 1.1, 1.5, 1.6</w:t>
            </w:r>
            <w:r w:rsidR="00C14094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1.6.3.</w:t>
            </w:r>
          </w:p>
          <w:p w14:paraId="37DF0F1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CE3" w14:textId="177AB0C6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>-Овладевать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живописными навыками в процессе</w:t>
            </w:r>
            <w:r w:rsidR="00516F3B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>создания самостоятель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ной творческой работы.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</w:p>
          <w:p w14:paraId="6F622C4C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-Создавать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элементарные композиции на заданную те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му, давать эстетическую оценку выполненных работ, находить их недостатки и корректировать их.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 xml:space="preserve"> 3.2.2, </w:t>
            </w:r>
          </w:p>
          <w:p w14:paraId="244A436B" w14:textId="064737A1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 xml:space="preserve">3.3.2, </w:t>
            </w:r>
            <w:r w:rsidR="00C14094"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4, 3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.4.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85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 xml:space="preserve">Оказание помощи при составлении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lastRenderedPageBreak/>
              <w:t xml:space="preserve">алгоритма работы по теме. </w:t>
            </w:r>
          </w:p>
          <w:p w14:paraId="0A5CEACC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57B280FD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D1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78A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Народы гор и степей.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83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672F" w14:textId="1896C760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5D2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5EC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Изображать жизнь в степи и кра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соты пустых пространств (раз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витие живописных навыков). Использовать материалы: гу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ашь, кисти, бумагу 1, 1.1, 1.5, 1.6, 3.1, </w:t>
            </w:r>
          </w:p>
          <w:p w14:paraId="49BB0F0F" w14:textId="6F9BCEE0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9B0D" w14:textId="71C1EECD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живописными навыками в процессе создания самостоятель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ной творческой работы.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3.3.2, 4</w:t>
            </w:r>
            <w:r w:rsidR="00C14094"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, 3.4</w:t>
            </w:r>
          </w:p>
          <w:p w14:paraId="5E720B1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D16F" w14:textId="65C2F420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C14094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практической работы.</w:t>
            </w:r>
          </w:p>
        </w:tc>
      </w:tr>
      <w:tr w:rsidR="00E60BFD" w:rsidRPr="00E60BFD" w14:paraId="4B456DF8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58C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A1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Города в пустыне.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B9F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7732" w14:textId="7BBBB7EF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AF0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6EAB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Видеть орнаментальный харак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тер культуры.</w:t>
            </w:r>
          </w:p>
          <w:p w14:paraId="2D2068C5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Создавать образ древнего среднеазиатского города (аппликация на цветной бумаге или макет основных архитек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турных построек).</w:t>
            </w:r>
          </w:p>
          <w:p w14:paraId="4F600E7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Использовать материалы: цветная бумагу, мелки, ножни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цы, клей</w:t>
            </w:r>
          </w:p>
          <w:p w14:paraId="33175D8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1, 1.1, 1.5, 1.6, 3.1, 3.1.3.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87F1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навыками конструиро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вания из бумаги и орнаментальной графики.</w:t>
            </w:r>
          </w:p>
          <w:p w14:paraId="124AED1D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-Проектировать изделие: соз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 xml:space="preserve">давать образ в соответствии с замыслом и реализовывать его. </w:t>
            </w:r>
          </w:p>
          <w:p w14:paraId="5F772CBA" w14:textId="4BC3D52B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-Осуществлять анализ объектов с выделением су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щественных и несуществен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ных признаков; строить рас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суждения в форме связи простых суждений об объек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softHyphen/>
              <w:t>те, его строении</w:t>
            </w:r>
            <w:r w:rsidR="00B65097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 xml:space="preserve">3.3.2, </w:t>
            </w:r>
            <w:r w:rsidR="00B65097"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4, 3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1"/>
                <w:sz w:val="24"/>
                <w:szCs w:val="24"/>
                <w:lang w:eastAsia="x-none"/>
              </w:rPr>
              <w:t>.4.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870" w14:textId="3F23C8C2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 xml:space="preserve">Оказывать помощь во время практической </w:t>
            </w:r>
            <w:r w:rsidR="00C14094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коллективной работы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1"/>
                <w:sz w:val="24"/>
                <w:szCs w:val="24"/>
                <w:lang w:eastAsia="x-none"/>
              </w:rPr>
              <w:t>.</w:t>
            </w:r>
          </w:p>
        </w:tc>
      </w:tr>
      <w:tr w:rsidR="00E60BFD" w:rsidRPr="00E60BFD" w14:paraId="3AB913EB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918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5825" w14:textId="175F7B06" w:rsidR="00E60BFD" w:rsidRPr="00E60BFD" w:rsidRDefault="00E60BFD" w:rsidP="006B3D13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Древняя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Эллада.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657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B6BC" w14:textId="40FDBA9D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089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3FA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Определять храм как совер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шенное произведение разума человека и украшение пейзажа. Видеть красоту построения че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ловеческого тела — «архитек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туру» тела, воспетую греками. 1.1, 1.1.1, 1.1.7, 1.6.</w:t>
            </w:r>
          </w:p>
          <w:p w14:paraId="6F5A8B96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FDB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-Эстетически воспринимать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произ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ведения искусства Древней Греции,</w:t>
            </w: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выражать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свое отношение к ним.</w:t>
            </w:r>
          </w:p>
          <w:p w14:paraId="37782C6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Уметь отличать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древнегреческие скульптурные и архитектурные произ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ведения.</w:t>
            </w:r>
          </w:p>
          <w:p w14:paraId="184D39A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-Уметь характеризовать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отличи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тельные черты и конструктивные эле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менты древнегреческого храма, изме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нение образа при изменении пропор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ций постройки.</w:t>
            </w:r>
          </w:p>
          <w:p w14:paraId="65AA60C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544FEF0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</w:t>
            </w:r>
          </w:p>
          <w:p w14:paraId="19921B5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Давать оценку</w:t>
            </w: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своей работе и работе товарища по задан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ным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3.4, 4, 1.6.2,2.1.4.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AD3F" w14:textId="66C672BB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Контролировать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задания учащимся. Проговаривать алгоритм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 Указывать на допущенные ошибки.</w:t>
            </w:r>
          </w:p>
        </w:tc>
      </w:tr>
      <w:tr w:rsidR="00E60BFD" w:rsidRPr="00E60BFD" w14:paraId="1B209465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E38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2374" w14:textId="15F5A772" w:rsidR="00E60BFD" w:rsidRPr="00E60BFD" w:rsidRDefault="00E60BFD" w:rsidP="006B3D13">
            <w:pPr>
              <w:spacing w:after="0" w:line="240" w:lineRule="auto"/>
              <w:ind w:left="100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Древняя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Эллада.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CCB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7AF2" w14:textId="09A1D341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44D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FAE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Рассказывать об особом значе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нии искусства Древней Греции для культуры Европы и России 2, 3.3, 3.3.2, 1.1, 1.1.1, 1.1.7. </w:t>
            </w:r>
          </w:p>
          <w:p w14:paraId="6FB7C50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AE2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Понимать</w:t>
            </w: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</w:t>
            </w:r>
          </w:p>
          <w:p w14:paraId="0C9A23E8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Давать оценку</w:t>
            </w:r>
            <w:r w:rsidRPr="00E60BFD">
              <w:rPr>
                <w:rFonts w:ascii="Times New Roman" w:eastAsia="Arial" w:hAnsi="Times New Roman" w:cs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своей работе и работе товарища по задан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ным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1.6.2, 2.1.4.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453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Оказание помощи при составлении алгоритма работы по теме. </w:t>
            </w:r>
          </w:p>
          <w:p w14:paraId="584CF35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Помогать опорными словами: «Я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думаю…мне кажется…я считаю…по- моему мнению…и т.д.»</w:t>
            </w:r>
          </w:p>
        </w:tc>
      </w:tr>
      <w:tr w:rsidR="00E60BFD" w:rsidRPr="00E60BFD" w14:paraId="2AB4F272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B23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EBC7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Европейские города Средневековья.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1E8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6788" w14:textId="0D567760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864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27C8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значение выражения «го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тический стиль».</w:t>
            </w: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Рассказывать о ратуше и цен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тральной площади города, о городской толпе, сословном разделении людей. Рассматри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вать средневековые готические костюмы, их вертикальные ли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нии, удлиненные пропорции. Подготовительный этап: изу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чать архитектуру, одежду чело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века и его окружение (предмет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ный мир) европейских городов средневековья. 1.1.6, 1.1.7, 1.4, 1.4.1, 2.1.7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F807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-Строить рассуждения в форме связи простых сужде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ний об объекте, его строении. </w:t>
            </w:r>
          </w:p>
          <w:p w14:paraId="41D4EC4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 обсуждении содержания и выразитель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ных средств.</w:t>
            </w:r>
          </w:p>
          <w:p w14:paraId="20782693" w14:textId="6237ECE5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ва з соответствии гармонии человека с окружающим миром.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2.4</w:t>
            </w:r>
            <w:r w:rsidR="00C14094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2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8847" w14:textId="777A66C8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C14094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практической работы.</w:t>
            </w:r>
          </w:p>
        </w:tc>
      </w:tr>
      <w:tr w:rsidR="00E60BFD" w:rsidRPr="00E60BFD" w14:paraId="640F29CF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D36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2E6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Европейские города Средневековья.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DA7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D20D" w14:textId="5FEC82A4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34F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6F7A" w14:textId="59B7385B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Видеть единство форм костюма и архитектуры, общее в их кон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струкции и украшениях. 1.1.6, 1.1.7, 1.4</w:t>
            </w:r>
            <w:r w:rsidR="00C14094"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1.4.1.</w:t>
            </w:r>
          </w:p>
          <w:p w14:paraId="141C838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  <w:p w14:paraId="24EF5ED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9F2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-Обретать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новые навыки в конструировании из бумаги.</w:t>
            </w:r>
          </w:p>
          <w:p w14:paraId="5A911E3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 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навыками кол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лективной работы при вы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полнении учебных практиче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ских работ и реализации не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сложных проектов. </w:t>
            </w:r>
          </w:p>
          <w:p w14:paraId="0C414B39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самокон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троль и корректировку хода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работы и конечного резуль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тата.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2.4, 2.5</w:t>
            </w:r>
            <w:proofErr w:type="gramStart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 3</w:t>
            </w:r>
            <w:proofErr w:type="gramEnd"/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.1.4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8D5E" w14:textId="69353D30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 xml:space="preserve">Контролировать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задания учащимся. Проговаривать алгоритм </w:t>
            </w:r>
            <w:r w:rsidR="00C14094"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. Указывать на допущенные ошибки.</w:t>
            </w:r>
          </w:p>
        </w:tc>
      </w:tr>
      <w:tr w:rsidR="00E60BFD" w:rsidRPr="00E60BFD" w14:paraId="6E51FB94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E22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1150" w14:textId="53DBD6AF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Многообразие художественных культур в мире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(обобщение темы).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22C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D150" w14:textId="4A9FA665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935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9A6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Осознать, как прекрасное то, что человечество столь богато разны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softHyphen/>
              <w:t>ми художественными культурами. Участвовать в выставке работ и беседе на тему «Каждый народ — художник».</w:t>
            </w:r>
          </w:p>
          <w:p w14:paraId="568DDF18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Понимать разности творческой работы в разных культурах 1.1.6, 1.1.7, 1.4, 1.4.1</w:t>
            </w:r>
          </w:p>
          <w:p w14:paraId="1BB483C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80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-Узнавать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 предъявляемым произ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ведениям художественные культуры, с которыми знакомились на уроках. </w:t>
            </w:r>
          </w:p>
          <w:p w14:paraId="2A43046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Соотносить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особенности традици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онной культуры народов мира в вы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сказываниях, эмоциональных оцен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>ках, собственной художественно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softHyphen/>
              <w:t xml:space="preserve">-творческой деятельности.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2.5, </w:t>
            </w:r>
          </w:p>
          <w:p w14:paraId="680BC5FE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3.1.4,</w:t>
            </w:r>
          </w:p>
          <w:p w14:paraId="26B7896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2.6.2</w:t>
            </w:r>
          </w:p>
          <w:p w14:paraId="6A1FE081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  <w:p w14:paraId="63F4A0C2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</w:p>
          <w:p w14:paraId="3AC821E5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2BDA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Оказание помощи при составлении алгоритма работы по теме. </w:t>
            </w:r>
          </w:p>
          <w:p w14:paraId="02A425F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1"/>
                <w:sz w:val="24"/>
                <w:szCs w:val="24"/>
                <w:lang w:eastAsia="ru-RU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14B4340E" w14:textId="77777777" w:rsidTr="00167EB5">
        <w:trPr>
          <w:jc w:val="center"/>
        </w:trPr>
        <w:tc>
          <w:tcPr>
            <w:tcW w:w="1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3E19" w14:textId="77777777" w:rsidR="00E60BFD" w:rsidRPr="00E60BFD" w:rsidRDefault="00E60BFD" w:rsidP="006B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объединяет народы (8 ч)</w:t>
            </w:r>
          </w:p>
        </w:tc>
      </w:tr>
      <w:tr w:rsidR="00E60BFD" w:rsidRPr="00E60BFD" w14:paraId="7EDE3FA7" w14:textId="77777777" w:rsidTr="00065F31">
        <w:trPr>
          <w:trHeight w:val="69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B0E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B55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Повторный инструктаж по Т.Б.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Материнство.</w:t>
            </w:r>
          </w:p>
          <w:p w14:paraId="246E8F64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BF6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91A" w14:textId="410C1454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78D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072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(по представлению) образ матери и дитя, их единства, ласки, т. е. отношения друг к другу. 1, 1.1, 1.1.5</w:t>
            </w:r>
          </w:p>
          <w:p w14:paraId="17CD59B5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F735DE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DA5992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FA4C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-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поиск ин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формации, используя мате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риалы представленных ри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сунков и учебника, выделять этапы работы.</w:t>
            </w:r>
          </w:p>
          <w:p w14:paraId="5E5121A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color w:val="000000"/>
                <w:spacing w:val="6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>в творческой деятельности при выполне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softHyphen/>
              <w:t>нии учебных практических работ</w:t>
            </w:r>
          </w:p>
          <w:p w14:paraId="6985012C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1.1.6, </w:t>
            </w:r>
          </w:p>
          <w:p w14:paraId="2E8AD857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55E7" w14:textId="28F497B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C14094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</w:t>
            </w:r>
          </w:p>
        </w:tc>
      </w:tr>
      <w:tr w:rsidR="00E60BFD" w:rsidRPr="00E60BFD" w14:paraId="69D7880D" w14:textId="77777777" w:rsidTr="00E60BFD">
        <w:trPr>
          <w:trHeight w:val="116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E77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5E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Материнство.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35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85C" w14:textId="19141506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5B3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96B0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Изображать (по представле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нию) образ матери и дитя, их единства, ласки, т. е. отноше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ния друг к другу.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1, 1.1, 1.1.5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B6E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A084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Оказание помощи при составлении алгоритма работы по теме. </w:t>
            </w:r>
          </w:p>
          <w:p w14:paraId="1E48CC6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6CA6497C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50B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8D3" w14:textId="6C62F0C5" w:rsidR="00E60BFD" w:rsidRPr="00E60BFD" w:rsidRDefault="00161E48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2D5A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Мудрость</w:t>
            </w: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D5A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старости.</w:t>
            </w:r>
            <w:r w:rsidRPr="00152D5A">
              <w:rPr>
                <w:iCs/>
              </w:rPr>
              <w:t xml:space="preserve"> </w:t>
            </w:r>
            <w:r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Сопережива</w:t>
            </w:r>
            <w:r w:rsidRPr="00152D5A">
              <w:rPr>
                <w:rStyle w:val="BodytextArial85ptSpacing0pt"/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8EA7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7B00" w14:textId="66F5CA42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A32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648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Видеть выражение мудрости старости в произведениях ис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кусства (портреты Рембрандта, автопортреты Леонардо да Винчи, Эль Греко и т.д.). Создавать изображение люби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мого пожилого человека, пере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давать стремление выразить его внутренний мир.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</w:t>
            </w:r>
          </w:p>
          <w:p w14:paraId="6D9FA80B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1.1, 1.1.5,1.1.6</w:t>
            </w:r>
          </w:p>
          <w:p w14:paraId="20FEAAC1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723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-Создавать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в процессе творческой работы эмоционально выразитель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ный образ пожилого человека (изо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бражение по представлению на ос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 xml:space="preserve">нове наблюдений) </w:t>
            </w:r>
          </w:p>
          <w:p w14:paraId="6ACFD2D1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в обсуждении содержания и выразительных средств.</w:t>
            </w:r>
          </w:p>
          <w:p w14:paraId="41D77B2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029CA8A4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-Давать оценку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своей работе и работе товарища по задан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ным критериям</w:t>
            </w:r>
          </w:p>
          <w:p w14:paraId="4EFE5FC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3.3.2</w:t>
            </w:r>
            <w:proofErr w:type="gramStart"/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3.4</w:t>
            </w:r>
            <w:proofErr w:type="gramEnd"/>
            <w:r w:rsidRPr="00E60B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A0EC" w14:textId="63D48F99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065F31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</w:t>
            </w:r>
          </w:p>
        </w:tc>
      </w:tr>
      <w:tr w:rsidR="00161E48" w:rsidRPr="00E60BFD" w14:paraId="128A3E14" w14:textId="77777777" w:rsidTr="00E60BFD">
        <w:trPr>
          <w:trHeight w:val="1412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0C63" w14:textId="77777777" w:rsidR="00161E48" w:rsidRPr="00E60BFD" w:rsidRDefault="00161E48" w:rsidP="00161E48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1300" w14:textId="40CBC74D" w:rsidR="00161E48" w:rsidRPr="00161E48" w:rsidRDefault="00161E48" w:rsidP="00161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61E48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A319" w14:textId="77777777" w:rsidR="00161E48" w:rsidRPr="00E60BFD" w:rsidRDefault="00161E48" w:rsidP="0016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9D1F" w14:textId="206BED5D" w:rsidR="00161E48" w:rsidRPr="00E60BFD" w:rsidRDefault="00161E48" w:rsidP="00161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7A17" w14:textId="77777777" w:rsidR="00161E48" w:rsidRPr="00E60BFD" w:rsidRDefault="00161E48" w:rsidP="00161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74D" w14:textId="77777777" w:rsidR="00161E48" w:rsidRPr="00E60BFD" w:rsidRDefault="00161E48" w:rsidP="00161E48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Создавать рисунок с драмати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ческим сюжетом, придуманным автором (больное животное, погибшее дерево и т. п.).</w:t>
            </w:r>
          </w:p>
          <w:p w14:paraId="5E6541BB" w14:textId="77777777" w:rsidR="00161E48" w:rsidRPr="00E60BFD" w:rsidRDefault="00161E48" w:rsidP="00161E48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1.1,</w:t>
            </w:r>
          </w:p>
          <w:p w14:paraId="6D979E30" w14:textId="77777777" w:rsidR="00161E48" w:rsidRPr="00E60BFD" w:rsidRDefault="00161E48" w:rsidP="00161E48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1.1.1, </w:t>
            </w:r>
          </w:p>
          <w:p w14:paraId="6C9C8FEB" w14:textId="77777777" w:rsidR="00161E48" w:rsidRPr="00E60BFD" w:rsidRDefault="00161E48" w:rsidP="00161E48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1.1.3</w:t>
            </w:r>
          </w:p>
          <w:p w14:paraId="4D4A2D92" w14:textId="77777777" w:rsidR="00161E48" w:rsidRPr="00E60BFD" w:rsidRDefault="00161E48" w:rsidP="0016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15FA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-Выражать художественными сред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ствами свое отношение при изобра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 xml:space="preserve">жении печального события. </w:t>
            </w:r>
          </w:p>
          <w:p w14:paraId="242EECCB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-Изображать в самостоятельной творческой работе драматический сюжет.</w:t>
            </w:r>
          </w:p>
          <w:p w14:paraId="373EDA79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-Осуществлять анализ объек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тов с выделением сущест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венных и несущественных признаков; строить рассужде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 xml:space="preserve">ния в форме связи простых суждений об объекте. </w:t>
            </w:r>
          </w:p>
          <w:p w14:paraId="01502CAD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-Участвовать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в обсуждении содержания и выразительных средств.</w:t>
            </w:r>
          </w:p>
          <w:p w14:paraId="7BCE9EB8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-Понимать ценность искусст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ва в соответствии гармонии человека с окружающим миром</w:t>
            </w:r>
          </w:p>
          <w:p w14:paraId="40ABE9B0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 xml:space="preserve">2, </w:t>
            </w:r>
          </w:p>
          <w:p w14:paraId="1E30D916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 xml:space="preserve">3, </w:t>
            </w:r>
          </w:p>
          <w:p w14:paraId="5304D3CB" w14:textId="77777777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>3.3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F26D" w14:textId="56BEDFFB" w:rsidR="00161E48" w:rsidRPr="00E60BFD" w:rsidRDefault="00161E48" w:rsidP="00161E48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Контролировать выполнение задания учащимся. Проговаривать алгоритм выполнения. Указывать на допущенные ошибки.</w:t>
            </w:r>
          </w:p>
        </w:tc>
      </w:tr>
      <w:tr w:rsidR="00E60BFD" w:rsidRPr="00E60BFD" w14:paraId="1F9BB9A7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501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6DF1" w14:textId="13AE4021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Герои</w:t>
            </w:r>
            <w:r w:rsidR="00516F3B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Защитники.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869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8EF0" w14:textId="155C34B4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8FB6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2325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Выполнять лепку эскиза памят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ника герою.</w:t>
            </w:r>
          </w:p>
          <w:p w14:paraId="0DC3F6B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1.1,</w:t>
            </w:r>
          </w:p>
          <w:p w14:paraId="31DDA89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1.1.1, </w:t>
            </w:r>
          </w:p>
          <w:p w14:paraId="1F9AAE2F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136D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  <w:lang w:eastAsia="x-none"/>
              </w:rPr>
              <w:t>-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Овладевать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навыками изображения в объеме, навыками композицион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ного построения в скульптуре.</w:t>
            </w:r>
          </w:p>
          <w:p w14:paraId="390AE19D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-Участвовать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в обсуждении содержания и выразительных средств.</w:t>
            </w:r>
          </w:p>
          <w:p w14:paraId="717E138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-Понимать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t>ценность искусст</w:t>
            </w:r>
            <w:r w:rsidRPr="00E60BFD"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  <w:softHyphen/>
              <w:t>ва в соответствии гармонии человека с окружающим миром.</w:t>
            </w:r>
          </w:p>
          <w:p w14:paraId="0CC03DE6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 xml:space="preserve">2, 3, </w:t>
            </w:r>
          </w:p>
          <w:p w14:paraId="46134CD6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Cs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94FE" w14:textId="72933B2E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Помощь в </w:t>
            </w:r>
            <w:r w:rsidR="00065F31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 Оказывать помощь во время 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практической работы.</w:t>
            </w:r>
          </w:p>
        </w:tc>
      </w:tr>
      <w:tr w:rsidR="00E60BFD" w:rsidRPr="00E60BFD" w14:paraId="06AC1869" w14:textId="77777777" w:rsidTr="00E60BFD">
        <w:trPr>
          <w:trHeight w:val="55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0C5E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DA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Юность и надежды.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F34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FE67" w14:textId="28F95660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88D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73C6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Выполнять изображение радо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сти детства, мечты о счастье, подвигах, путешествиях, открытиях.</w:t>
            </w:r>
          </w:p>
          <w:p w14:paraId="52732F19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1.1, 1.1.1, 1.1.3, 1.1.7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A674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-Выражать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художественными сред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ствами радость при изображении те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 xml:space="preserve">мы детства, юности, светлой мечты. </w:t>
            </w:r>
          </w:p>
          <w:p w14:paraId="3D1877D9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-Развивать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композиционные навыки изображения и поэтического видении жизни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>3, 3.3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9326" w14:textId="0E5722D0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Помощь в </w:t>
            </w:r>
            <w:r w:rsidR="00065F31"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проговаривании алгоритма</w:t>
            </w:r>
            <w:r w:rsidRPr="00E60B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выполнения.</w:t>
            </w:r>
          </w:p>
        </w:tc>
      </w:tr>
      <w:tr w:rsidR="00E60BFD" w:rsidRPr="00E60BFD" w14:paraId="4A8255B2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348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3A30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Искусство народов мира.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30E8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1C94" w14:textId="6B7BB063" w:rsidR="00E60BFD" w:rsidRPr="00E60BFD" w:rsidRDefault="00065F31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60BFD"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53FA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5B30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Объяснять, почему многообра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зие художественных культур (образов красоты) является богатством и ценностью всего мира.</w:t>
            </w:r>
          </w:p>
          <w:p w14:paraId="77601135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Обсуждать и анализировать свои работы и работы одно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классников с позиций творче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ских задач, с точки зрения вы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>ражения содержания в работе. Участвовать в обсуждении вы</w:t>
            </w: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softHyphen/>
              <w:t xml:space="preserve">ставки. 1.1.6, </w:t>
            </w:r>
          </w:p>
          <w:p w14:paraId="3B81171D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1.1.7, 1.4</w:t>
            </w:r>
          </w:p>
          <w:p w14:paraId="62608CEC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2E5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lastRenderedPageBreak/>
              <w:t>-Узнавать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и называть,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к каким худо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жественным культурам относятся предлагаемые (знакомые по урокам) произведения искусства и традици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softHyphen/>
              <w:t>онной культуры.</w:t>
            </w:r>
          </w:p>
          <w:p w14:paraId="20FCF1E8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-Осуществлять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анализ объектов выделением существенных и несущественных признаком; строить. рассуждения в форме связи простых суждений об объекте. </w:t>
            </w:r>
          </w:p>
          <w:p w14:paraId="22D91D43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lastRenderedPageBreak/>
              <w:t>-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Строить рассуждения</w:t>
            </w:r>
            <w:r w:rsidRPr="00E60BFD">
              <w:rPr>
                <w:rFonts w:ascii="Times New Roman" w:eastAsia="Arial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н форме связи простых суждений об объекте, его строении </w:t>
            </w:r>
            <w:r w:rsidRPr="00E60BFD">
              <w:rPr>
                <w:rFonts w:ascii="Times New Roman" w:eastAsia="Arial" w:hAnsi="Times New Roman" w:cs="Times New Roman"/>
                <w:bCs/>
                <w:color w:val="000000"/>
                <w:spacing w:val="2"/>
                <w:sz w:val="24"/>
                <w:szCs w:val="24"/>
                <w:lang w:eastAsia="x-none"/>
              </w:rPr>
              <w:t>1.2, 1.6, 2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4DDB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lastRenderedPageBreak/>
              <w:t xml:space="preserve">Оказание помощи при составлении алгоритма работы по теме. </w:t>
            </w:r>
          </w:p>
          <w:p w14:paraId="1D6BC572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Помогать опорными словами: «Я думаю…мне кажется…я считаю…по- моему мнению…и т.д.»</w:t>
            </w:r>
          </w:p>
        </w:tc>
      </w:tr>
      <w:tr w:rsidR="00E60BFD" w:rsidRPr="00E60BFD" w14:paraId="51E9B4C5" w14:textId="77777777" w:rsidTr="00E60BFD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58BF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4B02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Искусство народов мира (обобщение темы).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91B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512E" w14:textId="194F24D3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5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6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A53" w14:textId="77777777" w:rsidR="00E60BFD" w:rsidRPr="00E60BFD" w:rsidRDefault="00E60BFD" w:rsidP="006B3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06DD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Объяснять, почему многообразие художественных культур (образов красоты) является богатством и ценностью всего мира.</w:t>
            </w:r>
          </w:p>
          <w:p w14:paraId="3AF12C6B" w14:textId="7777777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Обсуждать и анализировать свои работы и работы одноклассников с позиций творческих задач, с точки зрения выражения содержания в работе. Участвовать в обсуждении выставки1.1.6,1.1.7, </w:t>
            </w:r>
          </w:p>
          <w:p w14:paraId="674BDAD0" w14:textId="10EF5E47" w:rsidR="00E60BFD" w:rsidRPr="00E60BFD" w:rsidRDefault="00E60BFD" w:rsidP="006B3D1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0BFD">
              <w:rPr>
                <w:rFonts w:ascii="Times New Roman" w:eastAsia="Arial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4B41" w14:textId="77777777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F9D2" w14:textId="74BCFAD3" w:rsidR="00E60BFD" w:rsidRPr="00E60BFD" w:rsidRDefault="00E60BFD" w:rsidP="006B3D1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</w:pP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Контролировать </w:t>
            </w:r>
            <w:r w:rsidR="00065F31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выполнение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задания учащимся. </w:t>
            </w:r>
            <w:r w:rsidR="00065F31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Проговаривать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 xml:space="preserve"> алгоритм </w:t>
            </w:r>
            <w:r w:rsidR="00065F31"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выполнения</w:t>
            </w:r>
            <w:r w:rsidRPr="00E60BFD">
              <w:rPr>
                <w:rFonts w:ascii="Times New Roman" w:eastAsia="Arial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x-none"/>
              </w:rPr>
              <w:t>. Указывать на допущенные ошибки.</w:t>
            </w:r>
          </w:p>
        </w:tc>
      </w:tr>
    </w:tbl>
    <w:p w14:paraId="69A50630" w14:textId="3C069458" w:rsidR="00E60BFD" w:rsidRDefault="00E60BFD" w:rsidP="006B3D13">
      <w:pPr>
        <w:spacing w:line="240" w:lineRule="auto"/>
        <w:rPr>
          <w:iCs/>
        </w:rPr>
      </w:pPr>
    </w:p>
    <w:p w14:paraId="6375D91F" w14:textId="3B175C58" w:rsidR="00516F3B" w:rsidRDefault="00516F3B" w:rsidP="006B3D13">
      <w:pPr>
        <w:spacing w:line="240" w:lineRule="auto"/>
        <w:rPr>
          <w:iCs/>
        </w:rPr>
      </w:pPr>
    </w:p>
    <w:p w14:paraId="0A3E6CE5" w14:textId="17E44743" w:rsidR="00516F3B" w:rsidRDefault="00516F3B" w:rsidP="006B3D13">
      <w:pPr>
        <w:spacing w:line="240" w:lineRule="auto"/>
        <w:rPr>
          <w:iCs/>
        </w:rPr>
      </w:pPr>
    </w:p>
    <w:p w14:paraId="668F2A6C" w14:textId="77777777" w:rsidR="00CD1945" w:rsidRDefault="00CD1945" w:rsidP="006B3D13">
      <w:pPr>
        <w:spacing w:line="240" w:lineRule="auto"/>
        <w:rPr>
          <w:iCs/>
        </w:rPr>
        <w:sectPr w:rsidR="00CD1945" w:rsidSect="00CD1945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</w:p>
    <w:p w14:paraId="2CA90221" w14:textId="77777777" w:rsidR="006B3D13" w:rsidRPr="00CB1A65" w:rsidRDefault="006B3D13" w:rsidP="006B3D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</w:t>
      </w:r>
    </w:p>
    <w:p w14:paraId="6AC365E8" w14:textId="77777777" w:rsidR="006B3D13" w:rsidRPr="00CB1A65" w:rsidRDefault="006B3D13" w:rsidP="006B3D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корректировки рабочей программы учителя Кулагиной Светланы Николаевны</w:t>
      </w:r>
    </w:p>
    <w:p w14:paraId="65295EC7" w14:textId="26CA58C1" w:rsidR="006B3D13" w:rsidRPr="00CB1A65" w:rsidRDefault="006B3D13" w:rsidP="00161E48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E2D0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изобразительному искусству</w:t>
      </w:r>
      <w:r w:rsidRPr="00CB1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учащейся </w:t>
      </w:r>
      <w:r w:rsidRPr="00CB1A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 з класса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Акберовой Амины</w:t>
      </w:r>
    </w:p>
    <w:p w14:paraId="1489EFE1" w14:textId="77777777" w:rsidR="00161E48" w:rsidRPr="00161E48" w:rsidRDefault="00161E48" w:rsidP="00161E48">
      <w:pPr>
        <w:tabs>
          <w:tab w:val="left" w:pos="851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E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образовательных программ обучение проведено с использованием электронного обучения и дистанционных образовательных технологий на основании приказов:</w:t>
      </w:r>
    </w:p>
    <w:p w14:paraId="0AC43A52" w14:textId="77777777" w:rsidR="00161E48" w:rsidRPr="00161E48" w:rsidRDefault="00161E48" w:rsidP="00161E48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23.10.2021г. №Ш9-13-738/1 «О календарном учебном графике основного общего образования в МБОУ СШ №9 на 2021-2022 учебный год»;</w:t>
      </w:r>
    </w:p>
    <w:p w14:paraId="24FE1C61" w14:textId="77777777" w:rsidR="00161E48" w:rsidRPr="00161E48" w:rsidRDefault="00161E48" w:rsidP="00161E48">
      <w:pPr>
        <w:numPr>
          <w:ilvl w:val="0"/>
          <w:numId w:val="8"/>
        </w:numPr>
        <w:spacing w:after="0" w:line="240" w:lineRule="auto"/>
        <w:ind w:left="1066" w:hanging="357"/>
        <w:contextualSpacing/>
        <w:jc w:val="both"/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</w:pPr>
      <w:r w:rsidRPr="00161E48"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  <w:t xml:space="preserve">Приказ от 22.12.2021г. №Ш9-13-986/1 «Об организованном окончании </w:t>
      </w:r>
      <w:r w:rsidRPr="00161E48">
        <w:rPr>
          <w:rFonts w:ascii="Times New Roman" w:eastAsia="Lucida Sans Unicode" w:hAnsi="Times New Roman" w:cs="Tahoma"/>
          <w:kern w:val="2"/>
          <w:sz w:val="24"/>
          <w:szCs w:val="24"/>
          <w:lang w:val="en-US" w:eastAsia="hi-IN" w:bidi="hi-IN"/>
        </w:rPr>
        <w:t>II</w:t>
      </w:r>
      <w:r w:rsidRPr="00161E48"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  <w:t xml:space="preserve"> учебной четверти, полугодия в МБОУ СШ №9 2021-2022 учебного года»;</w:t>
      </w:r>
    </w:p>
    <w:p w14:paraId="43937EBE" w14:textId="77777777" w:rsidR="00161E48" w:rsidRPr="00161E48" w:rsidRDefault="00161E48" w:rsidP="00161E48">
      <w:pPr>
        <w:numPr>
          <w:ilvl w:val="0"/>
          <w:numId w:val="8"/>
        </w:numPr>
        <w:spacing w:after="0" w:line="240" w:lineRule="auto"/>
        <w:ind w:left="1066" w:hanging="357"/>
        <w:contextualSpacing/>
        <w:jc w:val="both"/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</w:pPr>
      <w:r w:rsidRPr="00161E48"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  <w:t>Приказ от 29.12.2021г. №Ш9-13-988/1 «Об утверждении расписания занятий в МБОУ СШ №9 на 2021-2022 учебный год».</w:t>
      </w:r>
    </w:p>
    <w:p w14:paraId="0C722022" w14:textId="77777777" w:rsidR="00161E48" w:rsidRPr="00161E48" w:rsidRDefault="00161E48" w:rsidP="00161E48">
      <w:pPr>
        <w:widowControl w:val="0"/>
        <w:suppressAutoHyphens/>
        <w:spacing w:after="0" w:line="240" w:lineRule="auto"/>
        <w:ind w:left="1066"/>
        <w:rPr>
          <w:rFonts w:ascii="Times New Roman" w:eastAsia="Lucida Sans Unicode" w:hAnsi="Times New Roman" w:cs="Tahoma"/>
          <w:kern w:val="2"/>
          <w:sz w:val="24"/>
          <w:szCs w:val="24"/>
          <w:lang w:eastAsia="hi-IN" w:bidi="hi-IN"/>
        </w:rPr>
      </w:pPr>
    </w:p>
    <w:tbl>
      <w:tblPr>
        <w:tblW w:w="14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7133"/>
        <w:gridCol w:w="4659"/>
        <w:gridCol w:w="2285"/>
      </w:tblGrid>
      <w:tr w:rsidR="00161E48" w:rsidRPr="00161E48" w14:paraId="1F377F66" w14:textId="77777777" w:rsidTr="00B54616">
        <w:trPr>
          <w:trHeight w:val="595"/>
          <w:jc w:val="center"/>
        </w:trPr>
        <w:tc>
          <w:tcPr>
            <w:tcW w:w="800" w:type="dxa"/>
            <w:shd w:val="clear" w:color="auto" w:fill="auto"/>
          </w:tcPr>
          <w:p w14:paraId="11477B6A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133" w:type="dxa"/>
            <w:shd w:val="clear" w:color="auto" w:fill="auto"/>
          </w:tcPr>
          <w:p w14:paraId="7E565AC9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659" w:type="dxa"/>
            <w:shd w:val="clear" w:color="auto" w:fill="auto"/>
          </w:tcPr>
          <w:p w14:paraId="51E5C396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мероприятия</w:t>
            </w:r>
          </w:p>
        </w:tc>
        <w:tc>
          <w:tcPr>
            <w:tcW w:w="2285" w:type="dxa"/>
            <w:shd w:val="clear" w:color="auto" w:fill="auto"/>
          </w:tcPr>
          <w:p w14:paraId="768D20FD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*Дата проведения</w:t>
            </w:r>
          </w:p>
        </w:tc>
      </w:tr>
      <w:tr w:rsidR="00161E48" w:rsidRPr="00161E48" w14:paraId="58CABE3B" w14:textId="77777777" w:rsidTr="00B54616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2F1F3EB4" w14:textId="77777777" w:rsidR="00161E48" w:rsidRPr="00161E48" w:rsidRDefault="00161E48" w:rsidP="00161E48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133" w:type="dxa"/>
            <w:shd w:val="clear" w:color="auto" w:fill="auto"/>
          </w:tcPr>
          <w:p w14:paraId="5CB54047" w14:textId="77777777" w:rsidR="00161E48" w:rsidRPr="00161E48" w:rsidRDefault="00161E48" w:rsidP="00161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Города Русской земли.</w:t>
            </w:r>
          </w:p>
        </w:tc>
        <w:tc>
          <w:tcPr>
            <w:tcW w:w="4659" w:type="dxa"/>
            <w:shd w:val="clear" w:color="auto" w:fill="auto"/>
          </w:tcPr>
          <w:p w14:paraId="306FC92C" w14:textId="77777777" w:rsidR="00161E48" w:rsidRPr="00161E48" w:rsidRDefault="00161E48" w:rsidP="00161E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4B856D9B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17.11.2021</w:t>
            </w:r>
          </w:p>
        </w:tc>
      </w:tr>
      <w:tr w:rsidR="00161E48" w:rsidRPr="00161E48" w14:paraId="275429BF" w14:textId="77777777" w:rsidTr="00B54616">
        <w:trPr>
          <w:trHeight w:val="195"/>
          <w:jc w:val="center"/>
        </w:trPr>
        <w:tc>
          <w:tcPr>
            <w:tcW w:w="800" w:type="dxa"/>
            <w:shd w:val="clear" w:color="auto" w:fill="auto"/>
          </w:tcPr>
          <w:p w14:paraId="74F0BEFD" w14:textId="77777777" w:rsidR="00161E48" w:rsidRPr="00161E48" w:rsidRDefault="00161E48" w:rsidP="00161E48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133" w:type="dxa"/>
            <w:shd w:val="clear" w:color="auto" w:fill="auto"/>
          </w:tcPr>
          <w:p w14:paraId="52DBDCC8" w14:textId="77777777" w:rsidR="00161E48" w:rsidRPr="00161E48" w:rsidRDefault="00161E48" w:rsidP="0016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Повторный инструктаж по Т.Б.  Страна восходящего солнца. Образ художественной культуры Японии.</w:t>
            </w:r>
          </w:p>
        </w:tc>
        <w:tc>
          <w:tcPr>
            <w:tcW w:w="4659" w:type="dxa"/>
            <w:shd w:val="clear" w:color="auto" w:fill="auto"/>
          </w:tcPr>
          <w:p w14:paraId="57B1BBA6" w14:textId="77777777" w:rsidR="00161E48" w:rsidRPr="00161E48" w:rsidRDefault="00161E48" w:rsidP="00161E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 урок с использованием образовательной платформы</w:t>
            </w:r>
          </w:p>
        </w:tc>
        <w:tc>
          <w:tcPr>
            <w:tcW w:w="2285" w:type="dxa"/>
            <w:shd w:val="clear" w:color="auto" w:fill="auto"/>
          </w:tcPr>
          <w:p w14:paraId="5878A4B9" w14:textId="77777777" w:rsidR="00161E48" w:rsidRPr="00161E48" w:rsidRDefault="00161E48" w:rsidP="00161E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22.12.2021</w:t>
            </w:r>
          </w:p>
        </w:tc>
      </w:tr>
    </w:tbl>
    <w:p w14:paraId="254A20FD" w14:textId="53D3E17E" w:rsidR="00516F3B" w:rsidRPr="00CF7D10" w:rsidRDefault="00516F3B" w:rsidP="008E2D02">
      <w:pPr>
        <w:suppressAutoHyphens/>
        <w:spacing w:after="0" w:line="240" w:lineRule="auto"/>
        <w:rPr>
          <w:iCs/>
        </w:rPr>
      </w:pPr>
    </w:p>
    <w:sectPr w:rsidR="00516F3B" w:rsidRPr="00CF7D10" w:rsidSect="008E2D0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40BE" w14:textId="77777777" w:rsidR="0068724F" w:rsidRDefault="0068724F" w:rsidP="009C58CC">
      <w:pPr>
        <w:spacing w:after="0" w:line="240" w:lineRule="auto"/>
      </w:pPr>
      <w:r>
        <w:separator/>
      </w:r>
    </w:p>
  </w:endnote>
  <w:endnote w:type="continuationSeparator" w:id="0">
    <w:p w14:paraId="2C4D2EBA" w14:textId="77777777" w:rsidR="0068724F" w:rsidRDefault="0068724F" w:rsidP="009C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219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7D99F3" w14:textId="3FD83123" w:rsidR="009C58CC" w:rsidRPr="00CD1945" w:rsidRDefault="009C58CC">
        <w:pPr>
          <w:pStyle w:val="a6"/>
          <w:jc w:val="center"/>
          <w:rPr>
            <w:rFonts w:ascii="Times New Roman" w:hAnsi="Times New Roman" w:cs="Times New Roman"/>
          </w:rPr>
        </w:pPr>
        <w:r w:rsidRPr="00CD1945">
          <w:rPr>
            <w:rFonts w:ascii="Times New Roman" w:hAnsi="Times New Roman" w:cs="Times New Roman"/>
          </w:rPr>
          <w:fldChar w:fldCharType="begin"/>
        </w:r>
        <w:r w:rsidRPr="00CD1945">
          <w:rPr>
            <w:rFonts w:ascii="Times New Roman" w:hAnsi="Times New Roman" w:cs="Times New Roman"/>
          </w:rPr>
          <w:instrText>PAGE   \* MERGEFORMAT</w:instrText>
        </w:r>
        <w:r w:rsidRPr="00CD1945">
          <w:rPr>
            <w:rFonts w:ascii="Times New Roman" w:hAnsi="Times New Roman" w:cs="Times New Roman"/>
          </w:rPr>
          <w:fldChar w:fldCharType="separate"/>
        </w:r>
        <w:r w:rsidRPr="00CD1945">
          <w:rPr>
            <w:rFonts w:ascii="Times New Roman" w:hAnsi="Times New Roman" w:cs="Times New Roman"/>
          </w:rPr>
          <w:t>2</w:t>
        </w:r>
        <w:r w:rsidRPr="00CD1945">
          <w:rPr>
            <w:rFonts w:ascii="Times New Roman" w:hAnsi="Times New Roman" w:cs="Times New Roman"/>
          </w:rPr>
          <w:fldChar w:fldCharType="end"/>
        </w:r>
      </w:p>
    </w:sdtContent>
  </w:sdt>
  <w:p w14:paraId="00E09752" w14:textId="77777777" w:rsidR="009C58CC" w:rsidRDefault="009C58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DD3F" w14:textId="77777777" w:rsidR="0068724F" w:rsidRDefault="0068724F" w:rsidP="009C58CC">
      <w:pPr>
        <w:spacing w:after="0" w:line="240" w:lineRule="auto"/>
      </w:pPr>
      <w:r>
        <w:separator/>
      </w:r>
    </w:p>
  </w:footnote>
  <w:footnote w:type="continuationSeparator" w:id="0">
    <w:p w14:paraId="4144DE14" w14:textId="77777777" w:rsidR="0068724F" w:rsidRDefault="0068724F" w:rsidP="009C5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3C63654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121677E9"/>
    <w:multiLevelType w:val="multilevel"/>
    <w:tmpl w:val="CC5EE504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42104D"/>
    <w:multiLevelType w:val="multilevel"/>
    <w:tmpl w:val="187EE302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C745E2"/>
    <w:multiLevelType w:val="multilevel"/>
    <w:tmpl w:val="829ACF16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B67873"/>
    <w:multiLevelType w:val="multilevel"/>
    <w:tmpl w:val="527A666E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09F62C0"/>
    <w:multiLevelType w:val="multilevel"/>
    <w:tmpl w:val="4058D3EC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7F66CED"/>
    <w:multiLevelType w:val="multilevel"/>
    <w:tmpl w:val="40CA0DA8"/>
    <w:lvl w:ilvl="0">
      <w:start w:val="1"/>
      <w:numFmt w:val="bullet"/>
      <w:lvlText w:val="•"/>
      <w:lvlJc w:val="left"/>
      <w:pPr>
        <w:tabs>
          <w:tab w:val="num" w:pos="540"/>
        </w:tabs>
        <w:ind w:left="540" w:hanging="256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293512998">
    <w:abstractNumId w:val="2"/>
  </w:num>
  <w:num w:numId="2" w16cid:durableId="244536142">
    <w:abstractNumId w:val="6"/>
  </w:num>
  <w:num w:numId="3" w16cid:durableId="67927856">
    <w:abstractNumId w:val="8"/>
  </w:num>
  <w:num w:numId="4" w16cid:durableId="1395003320">
    <w:abstractNumId w:val="3"/>
  </w:num>
  <w:num w:numId="5" w16cid:durableId="2106144814">
    <w:abstractNumId w:val="1"/>
  </w:num>
  <w:num w:numId="6" w16cid:durableId="1102264440">
    <w:abstractNumId w:val="4"/>
  </w:num>
  <w:num w:numId="7" w16cid:durableId="89551003">
    <w:abstractNumId w:val="0"/>
  </w:num>
  <w:num w:numId="8" w16cid:durableId="1176071987">
    <w:abstractNumId w:val="7"/>
  </w:num>
  <w:num w:numId="9" w16cid:durableId="18023359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CC"/>
    <w:rsid w:val="00065F31"/>
    <w:rsid w:val="00161E48"/>
    <w:rsid w:val="004B595B"/>
    <w:rsid w:val="0051022E"/>
    <w:rsid w:val="00516F3B"/>
    <w:rsid w:val="0068724F"/>
    <w:rsid w:val="006B3D13"/>
    <w:rsid w:val="00733E35"/>
    <w:rsid w:val="00813001"/>
    <w:rsid w:val="008E2D02"/>
    <w:rsid w:val="009552E0"/>
    <w:rsid w:val="009C58CC"/>
    <w:rsid w:val="00B65097"/>
    <w:rsid w:val="00C14094"/>
    <w:rsid w:val="00CD1945"/>
    <w:rsid w:val="00CF7D10"/>
    <w:rsid w:val="00DD15B7"/>
    <w:rsid w:val="00E6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AD86"/>
  <w15:chartTrackingRefBased/>
  <w15:docId w15:val="{68602EC1-8E02-4DEA-BAF3-AE8338CA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C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8CC"/>
  </w:style>
  <w:style w:type="paragraph" w:styleId="a6">
    <w:name w:val="footer"/>
    <w:basedOn w:val="a"/>
    <w:link w:val="a7"/>
    <w:uiPriority w:val="99"/>
    <w:unhideWhenUsed/>
    <w:rsid w:val="009C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8CC"/>
  </w:style>
  <w:style w:type="paragraph" w:styleId="a8">
    <w:name w:val="List Paragraph"/>
    <w:basedOn w:val="a"/>
    <w:uiPriority w:val="34"/>
    <w:qFormat/>
    <w:rsid w:val="00CF7D10"/>
    <w:pPr>
      <w:ind w:left="720"/>
      <w:contextualSpacing/>
    </w:pPr>
  </w:style>
  <w:style w:type="character" w:customStyle="1" w:styleId="BodytextArial85ptSpacing0pt">
    <w:name w:val="Body text + Arial;8;5 pt;Spacing 0 pt"/>
    <w:rsid w:val="00161E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F4AEB-3399-476D-9701-42D0B635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5279</Words>
  <Characters>30094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4</cp:revision>
  <cp:lastPrinted>2022-06-19T17:56:00Z</cp:lastPrinted>
  <dcterms:created xsi:type="dcterms:W3CDTF">2021-11-07T15:38:00Z</dcterms:created>
  <dcterms:modified xsi:type="dcterms:W3CDTF">2022-06-19T17:56:00Z</dcterms:modified>
</cp:coreProperties>
</file>