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FB718" w14:textId="75DB6E70" w:rsidR="003F3495" w:rsidRDefault="00365044" w:rsidP="00E12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BC5">
        <w:rPr>
          <w:rFonts w:ascii="Times New Roman" w:hAnsi="Times New Roman" w:cs="Times New Roman"/>
          <w:sz w:val="28"/>
          <w:szCs w:val="28"/>
        </w:rPr>
        <w:t>Информация о</w:t>
      </w:r>
      <w:r w:rsidR="00E12BC5" w:rsidRPr="00E12BC5">
        <w:rPr>
          <w:rFonts w:ascii="Times New Roman" w:hAnsi="Times New Roman" w:cs="Times New Roman"/>
          <w:sz w:val="28"/>
          <w:szCs w:val="28"/>
        </w:rPr>
        <w:t xml:space="preserve"> численности обучающихся по реализуемым образовательным программам на 2023/24 учебный год за счет средств физических и (или) юридических лиц)</w:t>
      </w:r>
    </w:p>
    <w:tbl>
      <w:tblPr>
        <w:tblW w:w="106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5878"/>
        <w:gridCol w:w="3033"/>
      </w:tblGrid>
      <w:tr w:rsidR="00E12BC5" w:rsidRPr="00107139" w14:paraId="2F053A6B" w14:textId="77777777" w:rsidTr="00FE5CBE">
        <w:tc>
          <w:tcPr>
            <w:tcW w:w="943" w:type="dxa"/>
            <w:shd w:val="clear" w:color="auto" w:fill="auto"/>
          </w:tcPr>
          <w:p w14:paraId="541C2CDE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№ п/п</w:t>
            </w:r>
          </w:p>
        </w:tc>
        <w:tc>
          <w:tcPr>
            <w:tcW w:w="3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F2268D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Наименование дополнительной общеразвивающей программы, возраст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BDCA42" w14:textId="300750E1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обучающихся</w:t>
            </w:r>
          </w:p>
        </w:tc>
      </w:tr>
      <w:tr w:rsidR="00E12BC5" w:rsidRPr="00107139" w14:paraId="45996778" w14:textId="77777777" w:rsidTr="00FE5CBE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ED8D5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Times New Roman" w:hAnsi="Times New Roman" w:cs="Times New Roman"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6BE6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«Речецветик»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C52E99" w14:textId="528AFA92" w:rsidR="00E12BC5" w:rsidRPr="00107139" w:rsidRDefault="00365044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14</w:t>
            </w:r>
          </w:p>
        </w:tc>
      </w:tr>
      <w:tr w:rsidR="00E12BC5" w:rsidRPr="00107139" w14:paraId="2183A8C2" w14:textId="77777777" w:rsidTr="00FE5CBE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232FCD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Times New Roman" w:hAnsi="Times New Roman" w:cs="Times New Roman"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90B5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«Волшебная кисточка»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D5434D" w14:textId="0FFB4FB0" w:rsidR="00E12BC5" w:rsidRPr="00107139" w:rsidRDefault="00365044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12</w:t>
            </w:r>
          </w:p>
        </w:tc>
      </w:tr>
      <w:tr w:rsidR="00E12BC5" w:rsidRPr="00107139" w14:paraId="019EC296" w14:textId="77777777" w:rsidTr="00FE5CBE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EDCE67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Times New Roman" w:hAnsi="Times New Roman" w:cs="Times New Roman"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41A8A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«Развиваемся, играя».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4AE0CD" w14:textId="654E2F61" w:rsidR="00E12BC5" w:rsidRPr="00107139" w:rsidRDefault="00365044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115</w:t>
            </w:r>
          </w:p>
        </w:tc>
      </w:tr>
      <w:tr w:rsidR="00E12BC5" w:rsidRPr="00107139" w14:paraId="5C16382C" w14:textId="77777777" w:rsidTr="00FE5CBE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9BAB1D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Times New Roman" w:hAnsi="Times New Roman" w:cs="Times New Roman"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6155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«Математическая шкатулка»1-4 класс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A2F177" w14:textId="7772F712" w:rsidR="00E12BC5" w:rsidRPr="00107139" w:rsidRDefault="00365044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93</w:t>
            </w:r>
          </w:p>
        </w:tc>
      </w:tr>
      <w:tr w:rsidR="00E12BC5" w:rsidRPr="00107139" w14:paraId="233AD835" w14:textId="77777777" w:rsidTr="00FE5CBE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75D6EF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Times New Roman" w:hAnsi="Times New Roman" w:cs="Times New Roman"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7EB1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«Математическая шкатулка» 5-9 класс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E02D69" w14:textId="7B42DC20" w:rsidR="00E12BC5" w:rsidRPr="00107139" w:rsidRDefault="00365044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33</w:t>
            </w:r>
          </w:p>
        </w:tc>
      </w:tr>
      <w:tr w:rsidR="00E12BC5" w:rsidRPr="00107139" w14:paraId="38190E42" w14:textId="77777777" w:rsidTr="00FE5CBE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853289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Times New Roman" w:hAnsi="Times New Roman" w:cs="Times New Roman"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7DF9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«Увлекательная словесность»  1-4 класс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1D88E1" w14:textId="48567442" w:rsidR="00E12BC5" w:rsidRPr="00107139" w:rsidRDefault="00365044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113</w:t>
            </w:r>
          </w:p>
        </w:tc>
      </w:tr>
      <w:tr w:rsidR="00E12BC5" w:rsidRPr="00107139" w14:paraId="7E571E91" w14:textId="77777777" w:rsidTr="00FE5CBE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44D0D2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Times New Roman" w:hAnsi="Times New Roman" w:cs="Times New Roman"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CFC5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«Увлекательная словесность» 5-9 класс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E9D59" w14:textId="7EDC56C4" w:rsidR="00E12BC5" w:rsidRPr="00107139" w:rsidRDefault="00365044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12</w:t>
            </w:r>
          </w:p>
        </w:tc>
      </w:tr>
      <w:tr w:rsidR="00E12BC5" w:rsidRPr="00107139" w14:paraId="76495162" w14:textId="77777777" w:rsidTr="00FE5CBE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3CAC90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7139">
              <w:rPr>
                <w:rFonts w:ascii="Times New Roman" w:eastAsia="Times New Roman" w:hAnsi="Times New Roman" w:cs="Times New Roman"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1550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«Хореография»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FF616D" w14:textId="3315BC2B" w:rsidR="00E12BC5" w:rsidRPr="00107139" w:rsidRDefault="00365044" w:rsidP="00FE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14</w:t>
            </w:r>
          </w:p>
        </w:tc>
      </w:tr>
      <w:tr w:rsidR="00E12BC5" w:rsidRPr="00107139" w14:paraId="18607BB1" w14:textId="77777777" w:rsidTr="00FE5CBE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C4250B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7139">
              <w:rPr>
                <w:rFonts w:ascii="Times New Roman" w:eastAsia="Times New Roman" w:hAnsi="Times New Roman" w:cs="Times New Roman"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0E5C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«Баскетбол»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09A088" w14:textId="3930C646" w:rsidR="00E12BC5" w:rsidRPr="00107139" w:rsidRDefault="00365044" w:rsidP="00FE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11</w:t>
            </w:r>
          </w:p>
        </w:tc>
      </w:tr>
      <w:tr w:rsidR="00E12BC5" w:rsidRPr="00107139" w14:paraId="6D09AC34" w14:textId="77777777" w:rsidTr="00FE5CBE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760519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7139">
              <w:rPr>
                <w:rFonts w:ascii="Times New Roman" w:eastAsia="Times New Roman" w:hAnsi="Times New Roman" w:cs="Times New Roman"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7B14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«Оздоровительное плавание»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B496CB" w14:textId="0C686014" w:rsidR="00E12BC5" w:rsidRPr="00107139" w:rsidRDefault="00365044" w:rsidP="00FE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16</w:t>
            </w:r>
          </w:p>
        </w:tc>
      </w:tr>
      <w:tr w:rsidR="00E12BC5" w:rsidRPr="00107139" w14:paraId="2944AED1" w14:textId="77777777" w:rsidTr="00FE5CBE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04B84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7139">
              <w:rPr>
                <w:rFonts w:ascii="Times New Roman" w:eastAsia="Times New Roman" w:hAnsi="Times New Roman" w:cs="Times New Roman"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CDEA" w14:textId="77777777" w:rsidR="00E12BC5" w:rsidRPr="00107139" w:rsidRDefault="00E12BC5" w:rsidP="00FE5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10713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«Информационные технологии»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D13E02" w14:textId="328F2403" w:rsidR="00E12BC5" w:rsidRPr="00107139" w:rsidRDefault="00365044" w:rsidP="00FE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12</w:t>
            </w:r>
          </w:p>
        </w:tc>
      </w:tr>
      <w:tr w:rsidR="00365044" w:rsidRPr="00107139" w14:paraId="468F29D6" w14:textId="77777777" w:rsidTr="00FE5CBE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050DD6" w14:textId="566408FB" w:rsidR="00365044" w:rsidRPr="00107139" w:rsidRDefault="00365044" w:rsidP="00FE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90BA" w14:textId="21CF8BB9" w:rsidR="00365044" w:rsidRPr="00107139" w:rsidRDefault="00365044" w:rsidP="00365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« Углубленное изучение обществознания»</w:t>
            </w: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ECFC12" w14:textId="0BBEDA64" w:rsidR="00365044" w:rsidRDefault="00365044" w:rsidP="00FE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11</w:t>
            </w:r>
          </w:p>
        </w:tc>
      </w:tr>
    </w:tbl>
    <w:p w14:paraId="55389E36" w14:textId="77777777" w:rsidR="00E12BC5" w:rsidRPr="00E12BC5" w:rsidRDefault="00E12BC5" w:rsidP="00E12B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2BC5" w:rsidRPr="00E1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C5"/>
    <w:rsid w:val="00365044"/>
    <w:rsid w:val="003F3495"/>
    <w:rsid w:val="00E1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B342"/>
  <w15:chartTrackingRefBased/>
  <w15:docId w15:val="{0A05B6DA-AF07-4184-B4FF-658CFAC6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SafinaValeria</dc:creator>
  <cp:keywords/>
  <dc:description/>
  <cp:lastModifiedBy>User</cp:lastModifiedBy>
  <cp:revision>2</cp:revision>
  <dcterms:created xsi:type="dcterms:W3CDTF">2024-03-21T04:32:00Z</dcterms:created>
  <dcterms:modified xsi:type="dcterms:W3CDTF">2024-03-21T04:32:00Z</dcterms:modified>
</cp:coreProperties>
</file>