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F7" w:rsidRPr="00D013F8" w:rsidRDefault="00DA7201" w:rsidP="00C11DF7">
      <w:pPr>
        <w:ind w:hanging="284"/>
        <w:jc w:val="center"/>
        <w:rPr>
          <w:b/>
          <w:bCs/>
          <w:sz w:val="28"/>
          <w:szCs w:val="28"/>
        </w:rPr>
      </w:pPr>
      <w:r w:rsidRPr="00D013F8">
        <w:rPr>
          <w:b/>
          <w:bCs/>
          <w:sz w:val="28"/>
          <w:szCs w:val="28"/>
        </w:rPr>
        <w:t xml:space="preserve">4.3.2. </w:t>
      </w:r>
      <w:r w:rsidR="00C11DF7" w:rsidRPr="00D013F8">
        <w:rPr>
          <w:b/>
          <w:bCs/>
          <w:sz w:val="28"/>
          <w:szCs w:val="28"/>
        </w:rPr>
        <w:t xml:space="preserve">Наличие </w:t>
      </w:r>
      <w:r w:rsidR="00C11DF7" w:rsidRPr="00D013F8">
        <w:rPr>
          <w:b/>
          <w:sz w:val="28"/>
          <w:szCs w:val="28"/>
        </w:rPr>
        <w:t xml:space="preserve">авторских (соавторских) </w:t>
      </w:r>
      <w:r w:rsidR="00C11DF7" w:rsidRPr="00D013F8">
        <w:rPr>
          <w:b/>
          <w:bCs/>
          <w:sz w:val="28"/>
          <w:szCs w:val="28"/>
        </w:rPr>
        <w:t>опубликованных материалов</w:t>
      </w:r>
    </w:p>
    <w:p w:rsidR="00C11DF7" w:rsidRPr="00D013F8" w:rsidRDefault="00C11DF7" w:rsidP="00C11DF7">
      <w:pPr>
        <w:ind w:hanging="284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82"/>
        <w:gridCol w:w="3022"/>
        <w:gridCol w:w="2835"/>
        <w:gridCol w:w="1985"/>
      </w:tblGrid>
      <w:tr w:rsidR="00D013F8" w:rsidRPr="00D013F8" w:rsidTr="00D013F8">
        <w:trPr>
          <w:trHeight w:val="545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F7" w:rsidRPr="00D013F8" w:rsidRDefault="00C11DF7" w:rsidP="00D013F8">
            <w:pPr>
              <w:jc w:val="center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Уровень публикации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F7" w:rsidRPr="00D013F8" w:rsidRDefault="00C11DF7" w:rsidP="00E7759F">
            <w:pPr>
              <w:jc w:val="center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Наименование публикации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F7" w:rsidRPr="00D013F8" w:rsidRDefault="00C11DF7" w:rsidP="00E7759F">
            <w:pPr>
              <w:jc w:val="center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Где и когда опубликован материал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jc w:val="center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Ссылка на </w:t>
            </w:r>
            <w:proofErr w:type="gramStart"/>
            <w:r w:rsidRPr="00D013F8">
              <w:rPr>
                <w:sz w:val="28"/>
                <w:szCs w:val="28"/>
              </w:rPr>
              <w:t>подтверждающие</w:t>
            </w:r>
            <w:proofErr w:type="gramEnd"/>
            <w:r w:rsidRPr="00D013F8">
              <w:rPr>
                <w:sz w:val="28"/>
                <w:szCs w:val="28"/>
              </w:rPr>
              <w:t xml:space="preserve"> </w:t>
            </w:r>
          </w:p>
          <w:p w:rsidR="00C11DF7" w:rsidRPr="00D013F8" w:rsidRDefault="00C11DF7" w:rsidP="00D013F8">
            <w:pPr>
              <w:jc w:val="center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документы 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Обязательные мероприятия I полугодия 2022/23 учебного года. График дел педагога-психолога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№9, 2022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7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https://e.psihologsh.ru/986793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Готовый план по профилактике суицидального поведения среди учеников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№9,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8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https://e.psihologsh.ru/986796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Что включить в план мероприятий по профилактике суицидального поведения подростков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заместителя директора школы" №10,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9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https://e.zamdirobr.ru/991330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Как составить план психолого-педагогического сопровождения. Готовый образец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№10,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0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https://e.psihologsh.ru/990286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Ежедневная циклограмма. 37 мероприятий октября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№10,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1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https://e.psihologsh.ru/990284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Как провести День психолога в школе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№11,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2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https://e.psihologsh.ru/995315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Как провести </w:t>
            </w:r>
            <w:proofErr w:type="spellStart"/>
            <w:r w:rsidRPr="00D013F8">
              <w:rPr>
                <w:sz w:val="28"/>
                <w:szCs w:val="28"/>
              </w:rPr>
              <w:t>тренинговое</w:t>
            </w:r>
            <w:proofErr w:type="spellEnd"/>
            <w:r w:rsidRPr="00D013F8">
              <w:rPr>
                <w:sz w:val="28"/>
                <w:szCs w:val="28"/>
              </w:rPr>
              <w:t xml:space="preserve"> занятие «Я – Победитель!» для одаренных учеников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№11,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3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https://e.psihologsh.ru/995324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Тренинг для педагогов «Алгоритм разговора с учеником и его родителями в конфликтной ситуации»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№12,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4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https://e.psihologsh.ru/999191       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Алгоритм, чтобы сплотить классный коллектив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№12,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5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https://e.psihologsh.ru/999040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Анкеты, с помощью которых определите эмоциональное состояние учеников перед длинной четвертью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6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 https://e.psihologsh.ru/1006572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Тренинг </w:t>
            </w:r>
            <w:proofErr w:type="gramStart"/>
            <w:r w:rsidRPr="00D013F8">
              <w:rPr>
                <w:sz w:val="28"/>
                <w:szCs w:val="28"/>
              </w:rPr>
              <w:t>для</w:t>
            </w:r>
            <w:proofErr w:type="gramEnd"/>
            <w:r w:rsidRPr="00D013F8">
              <w:rPr>
                <w:sz w:val="28"/>
                <w:szCs w:val="28"/>
              </w:rPr>
              <w:t xml:space="preserve"> обучающихся с ОВЗ, чтобы нормализовать их психоэмоциональное состояние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№1,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4"/>
                <w:szCs w:val="24"/>
              </w:rPr>
            </w:pPr>
            <w:r w:rsidRPr="00D013F8">
              <w:rPr>
                <w:sz w:val="24"/>
                <w:szCs w:val="24"/>
                <w:u w:val="single"/>
              </w:rPr>
              <w:t>https://e.psihologsh.ru/1005609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Методики, чтобы изучить готовность школьников к выбору профессии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№2,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7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https://e.psihologsh.ru/1009445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Тревожные сигналы, которые говорят об эмоциональном выгорании у 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№3,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8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 xml:space="preserve">https://e.psihologsh.ru/1013925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Как составить психолого-</w:t>
            </w:r>
            <w:r w:rsidRPr="00D013F8">
              <w:rPr>
                <w:sz w:val="28"/>
                <w:szCs w:val="28"/>
              </w:rPr>
              <w:lastRenderedPageBreak/>
              <w:t>педагогическую характеристику, которую просят родители девятиклассников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lastRenderedPageBreak/>
              <w:t xml:space="preserve">журнал "Справочник </w:t>
            </w:r>
            <w:r w:rsidRPr="00D013F8">
              <w:rPr>
                <w:sz w:val="28"/>
                <w:szCs w:val="28"/>
              </w:rPr>
              <w:lastRenderedPageBreak/>
              <w:t>педагога-психолога. Школа" №4,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19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https://e.psihologsh.ru/1019148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Как провести динамический контроль развития учащихся с ОВЗ, чтобы оценить результаты коррекционной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№5,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20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https://e.psihologsh.ru/1025206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Как не сгореть на работе до ее начала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№7,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21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https://e.psihologsh.ru/1034847</w:t>
              </w:r>
            </w:hyperlink>
            <w:r w:rsidR="00C11DF7" w:rsidRPr="00D013F8">
              <w:rPr>
                <w:sz w:val="24"/>
                <w:szCs w:val="24"/>
              </w:rPr>
              <w:t xml:space="preserve"> 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Памятки "Как помочь школьникам подготовиться к осенней пересдаче экзаменов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журнал "Справочник педагога-психолога. Школа" №7,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22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https://e.psihologsh.ru/1033384</w:t>
              </w:r>
            </w:hyperlink>
            <w:r w:rsidR="00C11DF7" w:rsidRPr="00D013F8">
              <w:rPr>
                <w:sz w:val="24"/>
                <w:szCs w:val="24"/>
              </w:rPr>
              <w:t xml:space="preserve"> 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Как использовать проектную деятельность в коррекционной работе с учащимися. Готовые идеи учителям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09,2023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23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https://e.psihologsh.ru/1043392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Годовой план, чтобы организовать профилактику по итогам СПТ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10,2023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4"/>
                <w:szCs w:val="24"/>
              </w:rPr>
            </w:pPr>
            <w:hyperlink r:id="rId24" w:history="1">
              <w:r w:rsidR="00C11DF7" w:rsidRPr="00D013F8">
                <w:rPr>
                  <w:rStyle w:val="a4"/>
                  <w:color w:val="auto"/>
                  <w:sz w:val="24"/>
                  <w:szCs w:val="24"/>
                </w:rPr>
                <w:t>https://e.psihologsh.ru/1048489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Методики, чтобы проверить </w:t>
            </w:r>
            <w:proofErr w:type="spellStart"/>
            <w:r w:rsidRPr="00D013F8">
              <w:rPr>
                <w:sz w:val="28"/>
                <w:szCs w:val="28"/>
              </w:rPr>
              <w:t>сформированность</w:t>
            </w:r>
            <w:proofErr w:type="spellEnd"/>
            <w:r w:rsidRPr="00D013F8">
              <w:rPr>
                <w:sz w:val="28"/>
                <w:szCs w:val="28"/>
              </w:rPr>
              <w:t xml:space="preserve"> УУД, и образец отчета по итогам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11,2023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25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>https://e.psihologsh.ru/1054017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«Пирог времени», «Ресурсная батарейка» и другие упражнения, чтобы уточнить причину усталости 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11,2023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26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>https://e.psihologsh.ru/1058749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Два опросника и анкета, чтобы собрать данные об усталости педагогов для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12,2023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27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>https://e.psihologsh.ru/1058750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Выступление на педсовете про неуспевающих учеников: тезисы и памятки с психологическими рекомендациями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1,2024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28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 xml:space="preserve">https://e.psihologsh.ru/1064177 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Отчет о </w:t>
            </w:r>
            <w:proofErr w:type="spellStart"/>
            <w:r w:rsidRPr="00D013F8">
              <w:rPr>
                <w:sz w:val="28"/>
                <w:szCs w:val="28"/>
              </w:rPr>
              <w:t>самообследовании</w:t>
            </w:r>
            <w:proofErr w:type="spellEnd"/>
            <w:r w:rsidRPr="00D013F8">
              <w:rPr>
                <w:sz w:val="28"/>
                <w:szCs w:val="28"/>
              </w:rPr>
              <w:t xml:space="preserve"> для аттестации от вашей коллеги, которая уже получила категорию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3,2024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29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>https://e.psihologsh.ru/1073543</w:t>
              </w:r>
            </w:hyperlink>
            <w:r w:rsidR="00C11DF7" w:rsidRPr="00D013F8">
              <w:rPr>
                <w:sz w:val="28"/>
                <w:szCs w:val="28"/>
              </w:rPr>
              <w:t xml:space="preserve"> 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Конспект занятия с одаренными детьми, чтобы снять тревогу перед заключительным этапом </w:t>
            </w:r>
            <w:proofErr w:type="spellStart"/>
            <w:r w:rsidRPr="00D013F8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3,2024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30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>https://e.psihologsh.ru/1073546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>Прием-2024: как вести сопровождение будущих первоклассников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 журнал "Справочник педагога-психолога. Школа". № 4,2024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D013F8" w:rsidP="00E7759F">
            <w:pPr>
              <w:rPr>
                <w:sz w:val="28"/>
                <w:szCs w:val="28"/>
              </w:rPr>
            </w:pPr>
            <w:hyperlink r:id="rId31" w:history="1">
              <w:r w:rsidR="00C11DF7" w:rsidRPr="00D013F8">
                <w:rPr>
                  <w:rStyle w:val="a4"/>
                  <w:color w:val="auto"/>
                  <w:sz w:val="28"/>
                  <w:szCs w:val="28"/>
                </w:rPr>
                <w:t>https://e.psihologsh.ru/1078642</w:t>
              </w:r>
            </w:hyperlink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shd w:val="clear" w:color="auto" w:fill="F9F9F9"/>
              <w:outlineLvl w:val="2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  <w:bdr w:val="none" w:sz="0" w:space="0" w:color="auto" w:frame="1"/>
              </w:rPr>
              <w:t>Отдыхаем правильно! О психологической безопасности на каникулах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14.12.2022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https://youtu.be/QE3PcJzmBV0?si=LmEUrpJ0mh6II-BZ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pStyle w:val="3"/>
              <w:shd w:val="clear" w:color="auto" w:fill="F9F9F9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Развиваем мышление, память, вним</w:t>
            </w:r>
            <w:r w:rsidRPr="00D013F8">
              <w:rPr>
                <w:b w:val="0"/>
                <w:sz w:val="28"/>
                <w:szCs w:val="28"/>
              </w:rPr>
              <w:t>ание (5 занятий)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21-24.12.2022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https://youtube.com/playlist?list=PLqDcTuW36Peg3GhsmyI44s2u6d2DCcC33&amp;si=cwesBKfChQCmETQu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outlineLvl w:val="2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  <w:bdr w:val="none" w:sz="0" w:space="0" w:color="auto" w:frame="1"/>
              </w:rPr>
              <w:t xml:space="preserve">Профилактика </w:t>
            </w:r>
            <w:proofErr w:type="spellStart"/>
            <w:r w:rsidRPr="00D013F8">
              <w:rPr>
                <w:sz w:val="28"/>
                <w:szCs w:val="28"/>
                <w:bdr w:val="none" w:sz="0" w:space="0" w:color="auto" w:frame="1"/>
              </w:rPr>
              <w:t>буллинга</w:t>
            </w:r>
            <w:proofErr w:type="spellEnd"/>
            <w:r w:rsidRPr="00D013F8">
              <w:rPr>
                <w:sz w:val="28"/>
                <w:szCs w:val="28"/>
                <w:bdr w:val="none" w:sz="0" w:space="0" w:color="auto" w:frame="1"/>
              </w:rPr>
              <w:t>. Признаки, причины, рекомендации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25.12.2022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https://youtu.be/QE3PcJzmBV0?si=LmEUrpJ0mh6II-BZ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outlineLvl w:val="2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  <w:bdr w:val="none" w:sz="0" w:space="0" w:color="auto" w:frame="1"/>
              </w:rPr>
              <w:t>В школу с радостью и интересом. Родителям о мотивации учения.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05.02.2023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https://youtu.be/HGiiwkXv3Ao?si=0eqZmYgke86kOq3M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Формирование навыков бесконфликтного общения у младших школьников.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22.10.2023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https://youtu.be/a_ndUa53uM4?si=3F2eKJldLHCdj2AE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outlineLvl w:val="2"/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  <w:bdr w:val="none" w:sz="0" w:space="0" w:color="auto" w:frame="1"/>
              </w:rPr>
              <w:t>Формирование навыков бесконфликтного общения у подростков.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22.10.2023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https://youtu.be/ArCoKI-nICM?si=tcor6aRFYSKzP7wA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Предпосылки </w:t>
            </w:r>
            <w:proofErr w:type="spellStart"/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девиантного</w:t>
            </w:r>
            <w:proofErr w:type="spellEnd"/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поведения и его профилактика</w:t>
            </w:r>
            <w:proofErr w:type="gramStart"/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сихологическая стрессоустойчивость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12.12.2023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https://youtu.be/9YGGbCqWZqU?si=xrzscljCgzdkMjRt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outlineLvl w:val="2"/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  <w:bdr w:val="none" w:sz="0" w:space="0" w:color="auto" w:frame="1"/>
              </w:rPr>
              <w:t>Самоповреждающее</w:t>
            </w:r>
            <w:proofErr w:type="spellEnd"/>
            <w:r w:rsidRPr="00D013F8">
              <w:rPr>
                <w:sz w:val="28"/>
                <w:szCs w:val="28"/>
                <w:bdr w:val="none" w:sz="0" w:space="0" w:color="auto" w:frame="1"/>
              </w:rPr>
              <w:t xml:space="preserve"> поведение подростков: причины, профилактика, действия родителей.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01.03.2024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https://youtu.be/r93c_csWzqs?si=MW1pXqyoyAFNhovE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Стрессоустойчивость как условие психологического здоровья детей и подростков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04.03.2024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https://youtu.be/EsQCIefSWoU?si=goTx2bs6XpAuEp74</w:t>
            </w:r>
          </w:p>
        </w:tc>
      </w:tr>
      <w:tr w:rsidR="00D013F8" w:rsidRPr="00D013F8" w:rsidTr="00D013F8">
        <w:trPr>
          <w:trHeight w:val="274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r w:rsidRPr="00D013F8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D013F8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Кто такой школьный психолог?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</w:rPr>
            </w:pPr>
            <w:proofErr w:type="spellStart"/>
            <w:r w:rsidRPr="00D013F8">
              <w:rPr>
                <w:sz w:val="28"/>
                <w:szCs w:val="28"/>
              </w:rPr>
              <w:t>Видеохостинг</w:t>
            </w:r>
            <w:proofErr w:type="spellEnd"/>
            <w:r w:rsidRPr="00D013F8">
              <w:rPr>
                <w:sz w:val="28"/>
                <w:szCs w:val="28"/>
              </w:rPr>
              <w:t xml:space="preserve"> </w:t>
            </w:r>
            <w:r w:rsidRPr="00D013F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D013F8">
              <w:rPr>
                <w:sz w:val="28"/>
                <w:szCs w:val="28"/>
              </w:rPr>
              <w:t>outube</w:t>
            </w:r>
            <w:proofErr w:type="spellEnd"/>
            <w:r w:rsidRPr="00D013F8">
              <w:rPr>
                <w:sz w:val="28"/>
                <w:szCs w:val="28"/>
              </w:rPr>
              <w:t>, авторский канал «Психологический гудок», 11.03.2024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F7" w:rsidRPr="00D013F8" w:rsidRDefault="00C11DF7" w:rsidP="00E7759F">
            <w:pPr>
              <w:rPr>
                <w:sz w:val="28"/>
                <w:szCs w:val="28"/>
                <w:u w:val="single"/>
              </w:rPr>
            </w:pPr>
            <w:r w:rsidRPr="00D013F8">
              <w:rPr>
                <w:sz w:val="28"/>
                <w:szCs w:val="28"/>
                <w:u w:val="single"/>
              </w:rPr>
              <w:t>https://youtu.be/ZP0pN30L7ik?si=qkIMcome4LwZhzVn</w:t>
            </w:r>
          </w:p>
        </w:tc>
      </w:tr>
    </w:tbl>
    <w:p w:rsidR="00C11DF7" w:rsidRPr="00D013F8" w:rsidRDefault="00C11DF7" w:rsidP="00C11DF7">
      <w:pPr>
        <w:jc w:val="center"/>
        <w:rPr>
          <w:b/>
          <w:sz w:val="28"/>
          <w:szCs w:val="28"/>
        </w:rPr>
      </w:pPr>
    </w:p>
    <w:p w:rsidR="007B25D8" w:rsidRPr="00D013F8" w:rsidRDefault="007B25D8">
      <w:pPr>
        <w:rPr>
          <w:sz w:val="28"/>
          <w:szCs w:val="28"/>
        </w:rPr>
      </w:pPr>
    </w:p>
    <w:sectPr w:rsidR="007B25D8" w:rsidRPr="00D013F8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1B" w:rsidRDefault="000E0B1B" w:rsidP="00E72855">
      <w:r>
        <w:separator/>
      </w:r>
    </w:p>
  </w:endnote>
  <w:endnote w:type="continuationSeparator" w:id="0">
    <w:p w:rsidR="000E0B1B" w:rsidRDefault="000E0B1B" w:rsidP="00E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1B" w:rsidRDefault="000E0B1B" w:rsidP="00E72855">
      <w:r>
        <w:separator/>
      </w:r>
    </w:p>
  </w:footnote>
  <w:footnote w:type="continuationSeparator" w:id="0">
    <w:p w:rsidR="000E0B1B" w:rsidRDefault="000E0B1B" w:rsidP="00E7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5" w:rsidRPr="00E72855" w:rsidRDefault="00E72855">
    <w:pPr>
      <w:pStyle w:val="a5"/>
      <w:rPr>
        <w:i/>
      </w:rPr>
    </w:pPr>
    <w:r w:rsidRPr="00E72855">
      <w:rPr>
        <w:i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D"/>
    <w:rsid w:val="000E0B1B"/>
    <w:rsid w:val="007B25D8"/>
    <w:rsid w:val="0090664D"/>
    <w:rsid w:val="00C11DF7"/>
    <w:rsid w:val="00CA6925"/>
    <w:rsid w:val="00D013F8"/>
    <w:rsid w:val="00DA7201"/>
    <w:rsid w:val="00E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1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1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DF7"/>
    <w:rPr>
      <w:color w:val="0563C1"/>
      <w:u w:val="single"/>
    </w:rPr>
  </w:style>
  <w:style w:type="character" w:customStyle="1" w:styleId="style-scope">
    <w:name w:val="style-scope"/>
    <w:basedOn w:val="a0"/>
    <w:rsid w:val="00C11DF7"/>
  </w:style>
  <w:style w:type="table" w:styleId="a3">
    <w:name w:val="Table Grid"/>
    <w:basedOn w:val="a1"/>
    <w:uiPriority w:val="39"/>
    <w:rsid w:val="00C1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1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1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DF7"/>
    <w:rPr>
      <w:color w:val="0563C1"/>
      <w:u w:val="single"/>
    </w:rPr>
  </w:style>
  <w:style w:type="character" w:customStyle="1" w:styleId="style-scope">
    <w:name w:val="style-scope"/>
    <w:basedOn w:val="a0"/>
    <w:rsid w:val="00C11DF7"/>
  </w:style>
  <w:style w:type="table" w:styleId="a3">
    <w:name w:val="Table Grid"/>
    <w:basedOn w:val="a1"/>
    <w:uiPriority w:val="39"/>
    <w:rsid w:val="00C1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psihologsh.ru/995324" TargetMode="External"/><Relationship Id="rId18" Type="http://schemas.openxmlformats.org/officeDocument/2006/relationships/hyperlink" Target="https://e.psihologsh.ru/1013925" TargetMode="External"/><Relationship Id="rId26" Type="http://schemas.openxmlformats.org/officeDocument/2006/relationships/hyperlink" Target="https://e.psihologsh.ru/10587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psihologsh.ru/103484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.psihologsh.ru/986793" TargetMode="External"/><Relationship Id="rId12" Type="http://schemas.openxmlformats.org/officeDocument/2006/relationships/hyperlink" Target="https://e.psihologsh.ru/995315" TargetMode="External"/><Relationship Id="rId17" Type="http://schemas.openxmlformats.org/officeDocument/2006/relationships/hyperlink" Target="https://e.psihologsh.ru/1009445" TargetMode="External"/><Relationship Id="rId25" Type="http://schemas.openxmlformats.org/officeDocument/2006/relationships/hyperlink" Target="https://e.psihologsh.ru/105401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psihologsh.ru/1006572" TargetMode="External"/><Relationship Id="rId20" Type="http://schemas.openxmlformats.org/officeDocument/2006/relationships/hyperlink" Target="https://e.psihologsh.ru/1025206" TargetMode="External"/><Relationship Id="rId29" Type="http://schemas.openxmlformats.org/officeDocument/2006/relationships/hyperlink" Target="https://e.psihologsh.ru/107354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.psihologsh.ru/990284" TargetMode="External"/><Relationship Id="rId24" Type="http://schemas.openxmlformats.org/officeDocument/2006/relationships/hyperlink" Target="https://e.psihologsh.ru/1048489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.psihologsh.ru/999040" TargetMode="External"/><Relationship Id="rId23" Type="http://schemas.openxmlformats.org/officeDocument/2006/relationships/hyperlink" Target="https://e.psihologsh.ru/1043392" TargetMode="External"/><Relationship Id="rId28" Type="http://schemas.openxmlformats.org/officeDocument/2006/relationships/hyperlink" Target="https://e.psihologsh.ru/1064177" TargetMode="External"/><Relationship Id="rId10" Type="http://schemas.openxmlformats.org/officeDocument/2006/relationships/hyperlink" Target="https://e.psihologsh.ru/990286" TargetMode="External"/><Relationship Id="rId19" Type="http://schemas.openxmlformats.org/officeDocument/2006/relationships/hyperlink" Target="https://e.psihologsh.ru/1019148" TargetMode="External"/><Relationship Id="rId31" Type="http://schemas.openxmlformats.org/officeDocument/2006/relationships/hyperlink" Target="https://e.psihologsh.ru/1078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991330" TargetMode="External"/><Relationship Id="rId14" Type="http://schemas.openxmlformats.org/officeDocument/2006/relationships/hyperlink" Target="https://e.psihologsh.ru/999191" TargetMode="External"/><Relationship Id="rId22" Type="http://schemas.openxmlformats.org/officeDocument/2006/relationships/hyperlink" Target="https://e.psihologsh.ru/1033384" TargetMode="External"/><Relationship Id="rId27" Type="http://schemas.openxmlformats.org/officeDocument/2006/relationships/hyperlink" Target="https://e.psihologsh.ru/1058750" TargetMode="External"/><Relationship Id="rId30" Type="http://schemas.openxmlformats.org/officeDocument/2006/relationships/hyperlink" Target="https://e.psihologsh.ru/1073546" TargetMode="External"/><Relationship Id="rId8" Type="http://schemas.openxmlformats.org/officeDocument/2006/relationships/hyperlink" Target="https://e.psihologsh.ru/986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Пользователь Windows</cp:lastModifiedBy>
  <cp:revision>6</cp:revision>
  <dcterms:created xsi:type="dcterms:W3CDTF">2024-04-30T08:54:00Z</dcterms:created>
  <dcterms:modified xsi:type="dcterms:W3CDTF">2024-05-02T15:35:00Z</dcterms:modified>
</cp:coreProperties>
</file>