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20" w:rsidRDefault="006F1DCA" w:rsidP="00B1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A20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D71D51" w:rsidRPr="005C5A20" w:rsidRDefault="006F1DCA" w:rsidP="00B1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A20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</w:t>
      </w:r>
      <w:r w:rsidRPr="005C5A20">
        <w:rPr>
          <w:rFonts w:ascii="Times New Roman" w:hAnsi="Times New Roman" w:cs="Times New Roman"/>
          <w:sz w:val="24"/>
          <w:szCs w:val="24"/>
        </w:rPr>
        <w:t xml:space="preserve">центра психолого-педагогической, медицинской и социальной помощи </w:t>
      </w:r>
      <w:r w:rsidRPr="005C5A2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обучающимся,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программ, организованном на базе</w:t>
      </w:r>
      <w:r w:rsidRPr="005C5A2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795D6D" w:rsidRPr="005C5A20">
        <w:rPr>
          <w:rFonts w:ascii="Times New Roman" w:hAnsi="Times New Roman" w:cs="Times New Roman"/>
          <w:sz w:val="24"/>
          <w:szCs w:val="24"/>
        </w:rPr>
        <w:t xml:space="preserve">го учреждения, </w:t>
      </w:r>
      <w:r w:rsidRPr="005C5A20">
        <w:rPr>
          <w:rFonts w:ascii="Times New Roman" w:hAnsi="Times New Roman" w:cs="Times New Roman"/>
          <w:sz w:val="24"/>
          <w:szCs w:val="24"/>
        </w:rPr>
        <w:t xml:space="preserve">за </w:t>
      </w:r>
      <w:r w:rsidR="00795D6D" w:rsidRPr="005C5A20">
        <w:rPr>
          <w:rFonts w:ascii="Times New Roman" w:hAnsi="Times New Roman" w:cs="Times New Roman"/>
          <w:sz w:val="24"/>
          <w:szCs w:val="24"/>
        </w:rPr>
        <w:t>202</w:t>
      </w:r>
      <w:r w:rsidR="0021498C">
        <w:rPr>
          <w:rFonts w:ascii="Times New Roman" w:hAnsi="Times New Roman" w:cs="Times New Roman"/>
          <w:sz w:val="24"/>
          <w:szCs w:val="24"/>
        </w:rPr>
        <w:t>2</w:t>
      </w:r>
      <w:r w:rsidR="00795D6D" w:rsidRPr="005C5A20">
        <w:rPr>
          <w:rFonts w:ascii="Times New Roman" w:hAnsi="Times New Roman" w:cs="Times New Roman"/>
          <w:sz w:val="24"/>
          <w:szCs w:val="24"/>
        </w:rPr>
        <w:t>/2</w:t>
      </w:r>
      <w:r w:rsidR="0021498C">
        <w:rPr>
          <w:rFonts w:ascii="Times New Roman" w:hAnsi="Times New Roman" w:cs="Times New Roman"/>
          <w:sz w:val="24"/>
          <w:szCs w:val="24"/>
        </w:rPr>
        <w:t>3</w:t>
      </w:r>
      <w:r w:rsidRPr="005C5A20">
        <w:rPr>
          <w:rFonts w:ascii="Times New Roman" w:hAnsi="Times New Roman" w:cs="Times New Roman"/>
          <w:sz w:val="24"/>
          <w:szCs w:val="24"/>
        </w:rPr>
        <w:t xml:space="preserve"> уч</w:t>
      </w:r>
      <w:r w:rsidR="00795D6D" w:rsidRPr="005C5A20">
        <w:rPr>
          <w:rFonts w:ascii="Times New Roman" w:hAnsi="Times New Roman" w:cs="Times New Roman"/>
          <w:sz w:val="24"/>
          <w:szCs w:val="24"/>
        </w:rPr>
        <w:t>ебный год</w:t>
      </w:r>
    </w:p>
    <w:p w:rsidR="00834CC0" w:rsidRPr="00834CC0" w:rsidRDefault="00834CC0" w:rsidP="00834CC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4CC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средняя школа №9</w:t>
      </w:r>
    </w:p>
    <w:p w:rsidR="00834CC0" w:rsidRPr="00834CC0" w:rsidRDefault="00834CC0" w:rsidP="00834C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232" w:rsidRPr="005C5A20" w:rsidRDefault="007D5232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0">
        <w:rPr>
          <w:rFonts w:ascii="Times New Roman" w:hAnsi="Times New Roman" w:cs="Times New Roman"/>
          <w:sz w:val="24"/>
          <w:szCs w:val="24"/>
        </w:rPr>
        <w:tab/>
        <w:t xml:space="preserve">Деятельность центра ППМС помощи организована в соответствии с приказом департамента образования Администрации города </w:t>
      </w:r>
      <w:r w:rsidR="00795D6D" w:rsidRPr="005C5A20">
        <w:rPr>
          <w:rFonts w:ascii="Times New Roman" w:hAnsi="Times New Roman" w:cs="Times New Roman"/>
          <w:sz w:val="24"/>
          <w:szCs w:val="24"/>
        </w:rPr>
        <w:t>05.10.2020 № 12-03-662/0 "Об утверждении примерного положения о центре психолого-педагогической, медицинской и социальной помощи образовательного учреждения"</w:t>
      </w:r>
      <w:r w:rsidRPr="005C5A20">
        <w:rPr>
          <w:rFonts w:ascii="Times New Roman" w:hAnsi="Times New Roman" w:cs="Times New Roman"/>
          <w:sz w:val="24"/>
          <w:szCs w:val="24"/>
        </w:rPr>
        <w:t>.</w:t>
      </w:r>
    </w:p>
    <w:p w:rsidR="00D66878" w:rsidRPr="005C5A20" w:rsidRDefault="00D66878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78" w:rsidRPr="005C5A20" w:rsidRDefault="00D66878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0">
        <w:rPr>
          <w:rFonts w:ascii="Times New Roman" w:hAnsi="Times New Roman" w:cs="Times New Roman"/>
          <w:sz w:val="24"/>
          <w:szCs w:val="24"/>
        </w:rPr>
        <w:t>1. Состав центра ППМС помощи</w:t>
      </w:r>
      <w:r w:rsidR="00081873" w:rsidRPr="005C5A20">
        <w:rPr>
          <w:rFonts w:ascii="Times New Roman" w:hAnsi="Times New Roman" w:cs="Times New Roman"/>
          <w:sz w:val="24"/>
          <w:szCs w:val="24"/>
        </w:rPr>
        <w:t>*</w:t>
      </w:r>
    </w:p>
    <w:p w:rsidR="00E90CA6" w:rsidRPr="005C5A20" w:rsidRDefault="00E90CA6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89"/>
        <w:gridCol w:w="1557"/>
        <w:gridCol w:w="1961"/>
        <w:gridCol w:w="1962"/>
        <w:gridCol w:w="1962"/>
      </w:tblGrid>
      <w:tr w:rsidR="00D66878" w:rsidRPr="005C5A20" w:rsidTr="00D66878">
        <w:trPr>
          <w:trHeight w:val="296"/>
        </w:trPr>
        <w:tc>
          <w:tcPr>
            <w:tcW w:w="2589" w:type="dxa"/>
            <w:vMerge w:val="restart"/>
          </w:tcPr>
          <w:p w:rsidR="00D66878" w:rsidRPr="005C5A20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7" w:type="dxa"/>
            <w:vMerge w:val="restart"/>
          </w:tcPr>
          <w:p w:rsidR="00D66878" w:rsidRPr="005C5A20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Численность человек</w:t>
            </w:r>
          </w:p>
        </w:tc>
        <w:tc>
          <w:tcPr>
            <w:tcW w:w="5885" w:type="dxa"/>
            <w:gridSpan w:val="3"/>
          </w:tcPr>
          <w:p w:rsidR="00D66878" w:rsidRPr="005C5A20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 специалистов (численность человек)</w:t>
            </w:r>
          </w:p>
        </w:tc>
      </w:tr>
      <w:tr w:rsidR="00D66878" w:rsidRPr="005C5A20" w:rsidTr="00D66878">
        <w:trPr>
          <w:trHeight w:val="296"/>
        </w:trPr>
        <w:tc>
          <w:tcPr>
            <w:tcW w:w="2589" w:type="dxa"/>
            <w:vMerge/>
          </w:tcPr>
          <w:p w:rsidR="00D66878" w:rsidRPr="005C5A20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878" w:rsidRPr="005C5A20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66878" w:rsidRPr="005C5A20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62" w:type="dxa"/>
          </w:tcPr>
          <w:p w:rsidR="00D66878" w:rsidRPr="005C5A20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62" w:type="dxa"/>
          </w:tcPr>
          <w:p w:rsidR="00D66878" w:rsidRPr="005C5A20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</w:t>
            </w:r>
          </w:p>
        </w:tc>
      </w:tr>
      <w:tr w:rsidR="00D66878" w:rsidRPr="005C5A20" w:rsidTr="00D66878">
        <w:tc>
          <w:tcPr>
            <w:tcW w:w="2589" w:type="dxa"/>
          </w:tcPr>
          <w:p w:rsidR="00D66878" w:rsidRPr="005C5A20" w:rsidRDefault="00D66878" w:rsidP="00DE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7" w:type="dxa"/>
          </w:tcPr>
          <w:p w:rsidR="00D66878" w:rsidRPr="005C5A20" w:rsidRDefault="0021498C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D66878" w:rsidRPr="005C5A20" w:rsidRDefault="004F6069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66878" w:rsidRPr="005C5A20" w:rsidRDefault="0021498C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66878" w:rsidRPr="005C5A20" w:rsidRDefault="0021498C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878" w:rsidRPr="005C5A20" w:rsidTr="00D66878">
        <w:tc>
          <w:tcPr>
            <w:tcW w:w="2589" w:type="dxa"/>
          </w:tcPr>
          <w:p w:rsidR="00D66878" w:rsidRPr="005C5A20" w:rsidRDefault="00D66878" w:rsidP="00DE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7" w:type="dxa"/>
          </w:tcPr>
          <w:p w:rsidR="00D66878" w:rsidRPr="005C5A20" w:rsidRDefault="0021498C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D66878" w:rsidRPr="005C5A20" w:rsidRDefault="004F6069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66878" w:rsidRPr="005C5A20" w:rsidRDefault="0021498C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D66878" w:rsidRPr="005C5A20" w:rsidRDefault="0021498C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878" w:rsidRPr="005C5A20" w:rsidTr="00D66878">
        <w:tc>
          <w:tcPr>
            <w:tcW w:w="2589" w:type="dxa"/>
          </w:tcPr>
          <w:p w:rsidR="00D66878" w:rsidRPr="005C5A20" w:rsidRDefault="00D66878" w:rsidP="00D6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557" w:type="dxa"/>
          </w:tcPr>
          <w:p w:rsidR="00D66878" w:rsidRPr="005C5A20" w:rsidRDefault="001814C5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D66878" w:rsidRPr="005C5A20" w:rsidRDefault="0021498C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Pr="005C5A20" w:rsidRDefault="004F6069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Pr="005C5A20" w:rsidRDefault="00F76A5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878" w:rsidRPr="005C5A20" w:rsidTr="00D66878">
        <w:tc>
          <w:tcPr>
            <w:tcW w:w="2589" w:type="dxa"/>
          </w:tcPr>
          <w:p w:rsidR="00D66878" w:rsidRPr="005C5A20" w:rsidRDefault="00D66878" w:rsidP="00D6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7" w:type="dxa"/>
          </w:tcPr>
          <w:p w:rsidR="00D66878" w:rsidRPr="005C5A20" w:rsidRDefault="0021498C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D66878" w:rsidRPr="005C5A20" w:rsidRDefault="004F6069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Pr="005C5A20" w:rsidRDefault="004F6069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Pr="005C5A20" w:rsidRDefault="0021498C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81873" w:rsidRPr="005C5A20" w:rsidRDefault="00081873" w:rsidP="00081873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C5A20">
        <w:rPr>
          <w:rFonts w:ascii="Times New Roman" w:hAnsi="Times New Roman" w:cs="Times New Roman"/>
          <w:i/>
          <w:sz w:val="24"/>
          <w:szCs w:val="24"/>
        </w:rPr>
        <w:t xml:space="preserve">* кадровый состав центра ППМС помощи </w:t>
      </w:r>
      <w:proofErr w:type="gramStart"/>
      <w:r w:rsidRPr="005C5A20">
        <w:rPr>
          <w:rFonts w:ascii="Times New Roman" w:hAnsi="Times New Roman" w:cs="Times New Roman"/>
          <w:i/>
          <w:sz w:val="24"/>
          <w:szCs w:val="24"/>
        </w:rPr>
        <w:t>указывается  в</w:t>
      </w:r>
      <w:proofErr w:type="gramEnd"/>
      <w:r w:rsidRPr="005C5A20">
        <w:rPr>
          <w:rFonts w:ascii="Times New Roman" w:hAnsi="Times New Roman" w:cs="Times New Roman"/>
          <w:i/>
          <w:sz w:val="24"/>
          <w:szCs w:val="24"/>
        </w:rPr>
        <w:t xml:space="preserve"> соответствии с приказом ОУ</w:t>
      </w:r>
    </w:p>
    <w:p w:rsidR="007D5232" w:rsidRPr="005C5A20" w:rsidRDefault="007D5232" w:rsidP="00D66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878" w:rsidRPr="005C5A20" w:rsidRDefault="00D66878" w:rsidP="00D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0">
        <w:rPr>
          <w:rFonts w:ascii="Times New Roman" w:hAnsi="Times New Roman" w:cs="Times New Roman"/>
          <w:sz w:val="24"/>
          <w:szCs w:val="24"/>
        </w:rPr>
        <w:t xml:space="preserve">2. Информация о повышении квалификации в </w:t>
      </w:r>
      <w:r w:rsidR="00795D6D" w:rsidRPr="005C5A20">
        <w:rPr>
          <w:rFonts w:ascii="Times New Roman" w:hAnsi="Times New Roman" w:cs="Times New Roman"/>
          <w:sz w:val="24"/>
          <w:szCs w:val="24"/>
        </w:rPr>
        <w:t>202</w:t>
      </w:r>
      <w:r w:rsidR="0021498C">
        <w:rPr>
          <w:rFonts w:ascii="Times New Roman" w:hAnsi="Times New Roman" w:cs="Times New Roman"/>
          <w:sz w:val="24"/>
          <w:szCs w:val="24"/>
        </w:rPr>
        <w:t>3</w:t>
      </w:r>
      <w:r w:rsidR="00795D6D" w:rsidRPr="005C5A20">
        <w:rPr>
          <w:rFonts w:ascii="Times New Roman" w:hAnsi="Times New Roman" w:cs="Times New Roman"/>
          <w:sz w:val="24"/>
          <w:szCs w:val="24"/>
        </w:rPr>
        <w:t>/2</w:t>
      </w:r>
      <w:r w:rsidR="0021498C">
        <w:rPr>
          <w:rFonts w:ascii="Times New Roman" w:hAnsi="Times New Roman" w:cs="Times New Roman"/>
          <w:sz w:val="24"/>
          <w:szCs w:val="24"/>
        </w:rPr>
        <w:t>4</w:t>
      </w:r>
      <w:r w:rsidR="00795D6D" w:rsidRPr="005C5A20">
        <w:rPr>
          <w:rFonts w:ascii="Times New Roman" w:hAnsi="Times New Roman" w:cs="Times New Roman"/>
          <w:sz w:val="24"/>
          <w:szCs w:val="24"/>
        </w:rPr>
        <w:t xml:space="preserve"> </w:t>
      </w:r>
      <w:r w:rsidR="00E818A5" w:rsidRPr="005C5A20">
        <w:rPr>
          <w:rFonts w:ascii="Times New Roman" w:hAnsi="Times New Roman" w:cs="Times New Roman"/>
          <w:sz w:val="24"/>
          <w:szCs w:val="24"/>
        </w:rPr>
        <w:t>учебной году</w:t>
      </w:r>
    </w:p>
    <w:p w:rsidR="00D66878" w:rsidRPr="005C5A20" w:rsidRDefault="00D66878" w:rsidP="00D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1701"/>
        <w:gridCol w:w="6096"/>
      </w:tblGrid>
      <w:tr w:rsidR="00D66878" w:rsidRPr="005C5A20" w:rsidTr="00F76A52">
        <w:tc>
          <w:tcPr>
            <w:tcW w:w="2263" w:type="dxa"/>
          </w:tcPr>
          <w:p w:rsidR="00D66878" w:rsidRPr="005C5A20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Должность*</w:t>
            </w:r>
          </w:p>
        </w:tc>
        <w:tc>
          <w:tcPr>
            <w:tcW w:w="1701" w:type="dxa"/>
          </w:tcPr>
          <w:p w:rsidR="00D66878" w:rsidRPr="005C5A20" w:rsidRDefault="00D66878" w:rsidP="00D0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прошедших повышение квалификации в учебном году</w:t>
            </w:r>
          </w:p>
        </w:tc>
        <w:tc>
          <w:tcPr>
            <w:tcW w:w="6096" w:type="dxa"/>
          </w:tcPr>
          <w:p w:rsidR="00D66878" w:rsidRPr="005C5A20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Тема, кол-во часов, обучающая организация</w:t>
            </w:r>
          </w:p>
        </w:tc>
      </w:tr>
      <w:tr w:rsidR="00D66878" w:rsidRPr="005C5A20" w:rsidTr="00F76A52">
        <w:tc>
          <w:tcPr>
            <w:tcW w:w="2263" w:type="dxa"/>
          </w:tcPr>
          <w:p w:rsidR="00D66878" w:rsidRPr="005C5A20" w:rsidRDefault="00D66878" w:rsidP="00D40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D66878" w:rsidRPr="005C5A20" w:rsidRDefault="00F76A5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F76A52" w:rsidRPr="00F76A52" w:rsidRDefault="00F76A52" w:rsidP="00F76A52">
            <w:pPr>
              <w:pStyle w:val="a4"/>
              <w:numPr>
                <w:ilvl w:val="0"/>
                <w:numId w:val="14"/>
              </w:numPr>
              <w:tabs>
                <w:tab w:val="left" w:pos="316"/>
              </w:tabs>
              <w:ind w:left="6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52">
              <w:rPr>
                <w:rFonts w:ascii="Times New Roman" w:hAnsi="Times New Roman"/>
                <w:sz w:val="24"/>
                <w:szCs w:val="24"/>
              </w:rPr>
              <w:t>«Медиация в образовательной организации и эффективные технологии работы с подростками», 72 ч., АНО Центр развития социальных проектов;</w:t>
            </w:r>
          </w:p>
          <w:p w:rsidR="00F76A52" w:rsidRPr="00F76A52" w:rsidRDefault="00F76A52" w:rsidP="00F76A52">
            <w:pPr>
              <w:pStyle w:val="a4"/>
              <w:numPr>
                <w:ilvl w:val="0"/>
                <w:numId w:val="14"/>
              </w:numPr>
              <w:tabs>
                <w:tab w:val="left" w:pos="316"/>
              </w:tabs>
              <w:ind w:left="6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52">
              <w:rPr>
                <w:rFonts w:ascii="Times New Roman" w:hAnsi="Times New Roman"/>
                <w:sz w:val="24"/>
                <w:szCs w:val="24"/>
              </w:rPr>
              <w:t>Использование специальных методов и форм в образовательном процессе при проведении мероприятий психолого-педагогической реабилитации, ИРО, г. Ханты-Мансийск, 36 часов</w:t>
            </w:r>
            <w:r w:rsidR="00E82D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A52" w:rsidRPr="00F76A52" w:rsidRDefault="00F76A52" w:rsidP="00F76A52">
            <w:pPr>
              <w:pStyle w:val="a4"/>
              <w:numPr>
                <w:ilvl w:val="0"/>
                <w:numId w:val="14"/>
              </w:numPr>
              <w:tabs>
                <w:tab w:val="left" w:pos="316"/>
              </w:tabs>
              <w:ind w:left="6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52">
              <w:rPr>
                <w:rFonts w:ascii="Times New Roman" w:hAnsi="Times New Roman"/>
                <w:sz w:val="24"/>
                <w:szCs w:val="24"/>
              </w:rPr>
              <w:t>Современные технологии психолого-педагогического сопровождения инклюзивного процесса в образовательной организации, 108 часов</w:t>
            </w:r>
            <w:r w:rsidR="00E82D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DA1" w:rsidRPr="00E82DA1" w:rsidRDefault="00F76A52" w:rsidP="00FD0CA4">
            <w:pPr>
              <w:pStyle w:val="a4"/>
              <w:numPr>
                <w:ilvl w:val="0"/>
                <w:numId w:val="14"/>
              </w:numPr>
              <w:tabs>
                <w:tab w:val="left" w:pos="316"/>
              </w:tabs>
              <w:ind w:left="6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Педагогические компетенции инклюзивного образования. Организация системной педагогической работы с обучающимися с ограниченными возможностями здоровья (ОВЗ) в соответствии с ФГОС-21" в </w:t>
            </w:r>
            <w:proofErr w:type="spellStart"/>
            <w:r w:rsidRPr="00E82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обьёме</w:t>
            </w:r>
            <w:proofErr w:type="spellEnd"/>
            <w:r w:rsidRPr="00E82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144 часа.  ООО"НПО ПРОФЭКСПОРТСОФТ" образовательная платформа "Национальная Академия РФ" </w:t>
            </w:r>
          </w:p>
          <w:p w:rsidR="00F76A52" w:rsidRPr="00E82DA1" w:rsidRDefault="00F76A52" w:rsidP="00FD0CA4">
            <w:pPr>
              <w:pStyle w:val="a4"/>
              <w:numPr>
                <w:ilvl w:val="0"/>
                <w:numId w:val="14"/>
              </w:numPr>
              <w:tabs>
                <w:tab w:val="left" w:pos="316"/>
              </w:tabs>
              <w:ind w:left="6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Активизация познавательной деятельности младших школьников с ОВЗ как стратегия повышения успешной </w:t>
            </w:r>
            <w:r w:rsidRPr="00E82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учебной деятельности, в объеме 72 часов. ООО"</w:t>
            </w:r>
            <w:proofErr w:type="spellStart"/>
            <w:r w:rsidRPr="00E82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proofErr w:type="gramStart"/>
            <w:r w:rsidRPr="00E82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",</w:t>
            </w:r>
            <w:proofErr w:type="spellStart"/>
            <w:r w:rsidRPr="00E82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Регистрационнный</w:t>
            </w:r>
            <w:proofErr w:type="spellEnd"/>
            <w:proofErr w:type="gramEnd"/>
            <w:r w:rsidRPr="00E82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номер 221617, </w:t>
            </w:r>
          </w:p>
          <w:p w:rsidR="004F6069" w:rsidRPr="00EC73A5" w:rsidRDefault="00F76A52" w:rsidP="00EC73A5">
            <w:pPr>
              <w:pStyle w:val="a4"/>
              <w:numPr>
                <w:ilvl w:val="0"/>
                <w:numId w:val="14"/>
              </w:numPr>
              <w:tabs>
                <w:tab w:val="left" w:pos="316"/>
              </w:tabs>
              <w:ind w:left="6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52">
              <w:rPr>
                <w:rFonts w:ascii="Times New Roman" w:hAnsi="Times New Roman"/>
                <w:sz w:val="24"/>
                <w:szCs w:val="24"/>
              </w:rPr>
              <w:t xml:space="preserve">"Высшая школа делового </w:t>
            </w:r>
            <w:proofErr w:type="spellStart"/>
            <w:r w:rsidRPr="00F76A52">
              <w:rPr>
                <w:rFonts w:ascii="Times New Roman" w:hAnsi="Times New Roman"/>
                <w:sz w:val="24"/>
                <w:szCs w:val="24"/>
              </w:rPr>
              <w:t>администрирования""Методы</w:t>
            </w:r>
            <w:proofErr w:type="spellEnd"/>
            <w:r w:rsidRPr="00F76A52">
              <w:rPr>
                <w:rFonts w:ascii="Times New Roman" w:hAnsi="Times New Roman"/>
                <w:sz w:val="24"/>
                <w:szCs w:val="24"/>
              </w:rPr>
              <w:t xml:space="preserve"> и методики профилактики </w:t>
            </w:r>
            <w:proofErr w:type="spellStart"/>
            <w:r w:rsidRPr="00F76A52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F76A52">
              <w:rPr>
                <w:rFonts w:ascii="Times New Roman" w:hAnsi="Times New Roman"/>
                <w:sz w:val="24"/>
                <w:szCs w:val="24"/>
              </w:rPr>
              <w:t xml:space="preserve"> (зависимого)поведения в образовательных организациях. 36 ч."</w:t>
            </w:r>
          </w:p>
        </w:tc>
      </w:tr>
      <w:tr w:rsidR="00D66878" w:rsidRPr="005C5A20" w:rsidTr="00F76A52">
        <w:tc>
          <w:tcPr>
            <w:tcW w:w="2263" w:type="dxa"/>
          </w:tcPr>
          <w:p w:rsidR="00D66878" w:rsidRPr="005C5A20" w:rsidRDefault="00D66878" w:rsidP="00D40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701" w:type="dxa"/>
          </w:tcPr>
          <w:p w:rsidR="00D66878" w:rsidRPr="005C5A20" w:rsidRDefault="004F6069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EC73A5" w:rsidRPr="00EC73A5" w:rsidRDefault="00EC73A5" w:rsidP="00EC7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3A5">
              <w:rPr>
                <w:rFonts w:ascii="Times New Roman" w:hAnsi="Times New Roman"/>
                <w:sz w:val="24"/>
                <w:szCs w:val="24"/>
              </w:rPr>
              <w:t>.«Формирование речевой грамотности обучающихся в начальной школе в соответствии с требованиями ФГОС» в объеме 40 часов, Нижнетагильский филиал ГАОУ ДПО Свердловской области</w:t>
            </w:r>
            <w:r w:rsidR="00E8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3A5">
              <w:rPr>
                <w:rFonts w:ascii="Times New Roman" w:hAnsi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3A5" w:rsidRPr="00EC73A5" w:rsidRDefault="00EC73A5" w:rsidP="00EC7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5">
              <w:rPr>
                <w:rFonts w:ascii="Times New Roman" w:hAnsi="Times New Roman"/>
                <w:sz w:val="24"/>
                <w:szCs w:val="24"/>
              </w:rPr>
              <w:t xml:space="preserve">2.«Оценивание уровня развития читательской грамотности обучающихся в соответствии с требованиями ФГОС», в объеме 40 часов, Нижнетагильский филиал ГАОУ ДПО Свердловской </w:t>
            </w:r>
            <w:proofErr w:type="gramStart"/>
            <w:r w:rsidRPr="00EC73A5">
              <w:rPr>
                <w:rFonts w:ascii="Times New Roman" w:hAnsi="Times New Roman"/>
                <w:sz w:val="24"/>
                <w:szCs w:val="24"/>
              </w:rPr>
              <w:t>области  «</w:t>
            </w:r>
            <w:proofErr w:type="gramEnd"/>
            <w:r w:rsidRPr="00EC73A5">
              <w:rPr>
                <w:rFonts w:ascii="Times New Roman" w:hAnsi="Times New Roman"/>
                <w:sz w:val="24"/>
                <w:szCs w:val="24"/>
              </w:rPr>
              <w:t>Институт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3A5" w:rsidRPr="00EC73A5" w:rsidRDefault="00EC73A5" w:rsidP="00EC7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5">
              <w:rPr>
                <w:rFonts w:ascii="Times New Roman" w:hAnsi="Times New Roman"/>
                <w:sz w:val="24"/>
                <w:szCs w:val="24"/>
              </w:rPr>
              <w:t>3.«Активизация познавательной деятельности младших школьников с ОВЗ как стратегия повышения успешной учебной деятельности»,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3A5">
              <w:rPr>
                <w:rFonts w:ascii="Times New Roman" w:hAnsi="Times New Roman"/>
                <w:sz w:val="24"/>
                <w:szCs w:val="24"/>
              </w:rPr>
              <w:t>в объеме 72 часов, ООО «</w:t>
            </w:r>
            <w:proofErr w:type="spellStart"/>
            <w:r w:rsidRPr="00EC73A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C73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3A5" w:rsidRPr="00EC73A5" w:rsidRDefault="00EC73A5" w:rsidP="00EC7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5">
              <w:rPr>
                <w:rFonts w:ascii="Times New Roman" w:hAnsi="Times New Roman"/>
                <w:sz w:val="24"/>
                <w:szCs w:val="24"/>
              </w:rPr>
              <w:t>4.«Оказание первой помощи пострадавшему в образовательной организации», в объеме 72 часов, НОУДПО «Экспертно-методический центр»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3A5" w:rsidRPr="00EC73A5" w:rsidRDefault="00EC73A5" w:rsidP="00EC7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5">
              <w:rPr>
                <w:rFonts w:ascii="Times New Roman" w:hAnsi="Times New Roman"/>
                <w:sz w:val="24"/>
                <w:szCs w:val="24"/>
              </w:rPr>
              <w:t>5.«Современные методики логопедической ритмики с детьми с нарушениями речи», в объеме 108 часов, ООО «</w:t>
            </w:r>
            <w:proofErr w:type="spellStart"/>
            <w:r w:rsidRPr="00EC73A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C73A5">
              <w:rPr>
                <w:rFonts w:ascii="Times New Roman" w:hAnsi="Times New Roman"/>
                <w:sz w:val="24"/>
                <w:szCs w:val="24"/>
              </w:rPr>
              <w:t xml:space="preserve">», 06.07.2022 </w:t>
            </w:r>
            <w:proofErr w:type="spellStart"/>
            <w:proofErr w:type="gramStart"/>
            <w:r w:rsidRPr="00EC73A5">
              <w:rPr>
                <w:rFonts w:ascii="Times New Roman" w:hAnsi="Times New Roman"/>
                <w:sz w:val="24"/>
                <w:szCs w:val="24"/>
              </w:rPr>
              <w:t>г.Рег.номер</w:t>
            </w:r>
            <w:proofErr w:type="spellEnd"/>
            <w:proofErr w:type="gramEnd"/>
            <w:r w:rsidRPr="00EC73A5">
              <w:rPr>
                <w:rFonts w:ascii="Times New Roman" w:hAnsi="Times New Roman"/>
                <w:sz w:val="24"/>
                <w:szCs w:val="24"/>
              </w:rPr>
              <w:t xml:space="preserve"> 353797 ПК 00362131</w:t>
            </w:r>
          </w:p>
          <w:p w:rsidR="00EC73A5" w:rsidRDefault="00EC73A5" w:rsidP="00EC7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A5">
              <w:rPr>
                <w:rFonts w:ascii="Times New Roman" w:hAnsi="Times New Roman"/>
                <w:sz w:val="24"/>
                <w:szCs w:val="24"/>
              </w:rPr>
              <w:t>6.«</w:t>
            </w:r>
            <w:proofErr w:type="gramStart"/>
            <w:r w:rsidRPr="00EC73A5">
              <w:rPr>
                <w:rFonts w:ascii="Times New Roman" w:hAnsi="Times New Roman"/>
                <w:sz w:val="24"/>
                <w:szCs w:val="24"/>
              </w:rPr>
              <w:t>Развитие  грамотного</w:t>
            </w:r>
            <w:proofErr w:type="gramEnd"/>
            <w:r w:rsidRPr="00EC73A5">
              <w:rPr>
                <w:rFonts w:ascii="Times New Roman" w:hAnsi="Times New Roman"/>
                <w:sz w:val="24"/>
                <w:szCs w:val="24"/>
              </w:rPr>
              <w:t xml:space="preserve"> письма у младших школьников с ОВЗ», о объеме 72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6069" w:rsidRPr="00EC73A5" w:rsidRDefault="00EC73A5" w:rsidP="00EC73A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F76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Логопедический и зондовый массаж в коррекции дизартрии в соответствии с требованиями ФГОС,72 часа,</w:t>
            </w:r>
            <w:r w:rsidRPr="00F76A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6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17.11.22-17.12.22,</w:t>
            </w:r>
            <w:r w:rsidRPr="00F76A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6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АНО ДПО "Логопед плюс" -Учебный центр "Логопед Мастер</w:t>
            </w:r>
            <w:r w:rsidRPr="00EC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D66878" w:rsidRPr="005C5A20" w:rsidTr="00F76A52">
        <w:tc>
          <w:tcPr>
            <w:tcW w:w="2263" w:type="dxa"/>
          </w:tcPr>
          <w:p w:rsidR="00D66878" w:rsidRPr="005C5A20" w:rsidRDefault="00D66878" w:rsidP="00D40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701" w:type="dxa"/>
          </w:tcPr>
          <w:p w:rsidR="00D66878" w:rsidRPr="005C5A20" w:rsidRDefault="00BE6A06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373E6" w:rsidRPr="00B555B1" w:rsidRDefault="000373E6" w:rsidP="00B5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B1">
              <w:rPr>
                <w:rFonts w:ascii="Times New Roman" w:hAnsi="Times New Roman" w:cs="Times New Roman"/>
                <w:sz w:val="24"/>
                <w:szCs w:val="24"/>
              </w:rPr>
              <w:t>1.«Организация образования обучающихся с ограниченными возможностями здоровья и инвалидностью», 72 часа;</w:t>
            </w:r>
          </w:p>
          <w:p w:rsidR="00B555B1" w:rsidRPr="00B555B1" w:rsidRDefault="000373E6" w:rsidP="00B5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B1">
              <w:rPr>
                <w:rFonts w:ascii="Times New Roman" w:hAnsi="Times New Roman" w:cs="Times New Roman"/>
                <w:sz w:val="24"/>
                <w:szCs w:val="24"/>
              </w:rPr>
              <w:t>2. «Оказание первой помощи», 36 часов. - Диплом о профессиональной переподготовке в ОНОДПО «Институт современного образования» по программе «3.</w:t>
            </w:r>
            <w:r w:rsidR="00B555B1" w:rsidRPr="00B5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B1" w:rsidRPr="00B555B1">
              <w:rPr>
                <w:rFonts w:ascii="Times New Roman" w:hAnsi="Times New Roman" w:cs="Times New Roman"/>
                <w:sz w:val="24"/>
                <w:szCs w:val="24"/>
              </w:rPr>
              <w:t xml:space="preserve">«Дислексия, </w:t>
            </w:r>
            <w:proofErr w:type="spellStart"/>
            <w:r w:rsidR="00B555B1" w:rsidRPr="00B555B1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="00B555B1" w:rsidRPr="00B55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5B1" w:rsidRPr="00B555B1">
              <w:rPr>
                <w:rFonts w:ascii="Times New Roman" w:hAnsi="Times New Roman" w:cs="Times New Roman"/>
                <w:sz w:val="24"/>
                <w:szCs w:val="24"/>
              </w:rPr>
              <w:t>дискалькулия</w:t>
            </w:r>
            <w:proofErr w:type="spellEnd"/>
            <w:r w:rsidR="00B555B1" w:rsidRPr="00B555B1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школьников: нейропсихологическая диагностика и коррекция», 36 ч., ПК № 0037038, февраль-март, 2023, ООО Московский институт профессиональной переподготовки и повышения квалификации педагогов;</w:t>
            </w:r>
          </w:p>
          <w:p w:rsidR="00B555B1" w:rsidRPr="00B555B1" w:rsidRDefault="00B555B1" w:rsidP="00B555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"Инклюзивное образование: организация учебно-воспитательного процесса для детей с ОВЗ в соответствии с ФГОС", 20 ч., 23-27.02.2023, Форум "Педагоги России"</w:t>
            </w:r>
            <w:r w:rsidRPr="00B5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5B1" w:rsidRPr="00B555B1" w:rsidRDefault="00B555B1" w:rsidP="00B555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5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специальных методов и форм обучения в образовательном процессе при проведении мероприятий психолого-педагогической реабилитации</w:t>
            </w:r>
            <w:r w:rsidRPr="00B5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36 часов. </w:t>
            </w:r>
            <w:r w:rsidRPr="00B5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развития образования»</w:t>
            </w:r>
            <w:r w:rsidRPr="00B5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5B1" w:rsidRPr="00B555B1" w:rsidRDefault="00B555B1" w:rsidP="00B5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B1" w:rsidRPr="00B555B1" w:rsidRDefault="00B555B1" w:rsidP="00B5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06" w:rsidRPr="00B555B1" w:rsidRDefault="000373E6" w:rsidP="00B55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66878" w:rsidRPr="00B555B1" w:rsidRDefault="00D66878" w:rsidP="00B5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E6" w:rsidRPr="00B555B1" w:rsidRDefault="000373E6" w:rsidP="00B5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78" w:rsidRPr="005C5A20" w:rsidTr="00F76A52">
        <w:tc>
          <w:tcPr>
            <w:tcW w:w="2263" w:type="dxa"/>
          </w:tcPr>
          <w:p w:rsidR="00D66878" w:rsidRPr="005C5A20" w:rsidRDefault="00D66878" w:rsidP="00D40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701" w:type="dxa"/>
          </w:tcPr>
          <w:p w:rsidR="00D66878" w:rsidRPr="005C5A20" w:rsidRDefault="00BE6A06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E6A06" w:rsidRPr="005C5A20" w:rsidRDefault="00BE6A06" w:rsidP="00B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1.«Организация психолого-педагогическое сопровождения детей с ОВЗ и инвалидностью»,16 часов</w:t>
            </w:r>
          </w:p>
          <w:p w:rsidR="00BE6A06" w:rsidRPr="005C5A20" w:rsidRDefault="00BE6A06" w:rsidP="00B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2.«Профориентационная работа с детьми с ОВЗ и инвалидностью для педагогов и руководителей общеобразовательных организаций», 8 часов</w:t>
            </w:r>
          </w:p>
          <w:p w:rsidR="00BE6A06" w:rsidRPr="005C5A20" w:rsidRDefault="00BE6A06" w:rsidP="00B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3.«Профилактика коронавируса, гриппа и других острых респираторных вирусных инфекций в общеобразовательных организациях». 16 часов</w:t>
            </w:r>
          </w:p>
          <w:p w:rsidR="00BE6A06" w:rsidRPr="005C5A20" w:rsidRDefault="00BE6A06" w:rsidP="00B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4.«Организация психолого-педагогического сопровождения детей с ОВЗ и инвалидностью», 8 часов</w:t>
            </w:r>
          </w:p>
          <w:p w:rsidR="00BE6A06" w:rsidRPr="005C5A20" w:rsidRDefault="00BE6A06" w:rsidP="00B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C5A20">
              <w:rPr>
                <w:sz w:val="24"/>
                <w:szCs w:val="24"/>
              </w:rPr>
              <w:t xml:space="preserve"> </w:t>
            </w: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дистанционного обучения в образовательной организации</w:t>
            </w:r>
            <w:proofErr w:type="gram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, 46 часов</w:t>
            </w:r>
          </w:p>
          <w:p w:rsidR="00BE6A06" w:rsidRPr="005C5A20" w:rsidRDefault="00BE6A06" w:rsidP="00B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«Логопедия», ГОУ ВПО ХМАО-Югры «Сургутский государственный педагогический университет», г. Сургут, 600 часов;</w:t>
            </w:r>
          </w:p>
          <w:p w:rsidR="00BE6A06" w:rsidRPr="005C5A20" w:rsidRDefault="00BE6A06" w:rsidP="00B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6.«Профилактика коронавируса, гриппа и других вирусных инфекций в общеобразовательных организациях», </w:t>
            </w:r>
            <w:proofErr w:type="spellStart"/>
            <w:proofErr w:type="gram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ООО»ЦНОиВ</w:t>
            </w:r>
            <w:proofErr w:type="spellEnd"/>
            <w:proofErr w:type="gram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», Саратов, 16 часов</w:t>
            </w:r>
          </w:p>
          <w:p w:rsidR="00BE6A06" w:rsidRPr="005C5A20" w:rsidRDefault="00BE6A06" w:rsidP="00B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7.«Профилактика безнадзорности и правонарушений несовершеннолетних в соответствии с федеральным законодательством», </w:t>
            </w:r>
            <w:proofErr w:type="spellStart"/>
            <w:proofErr w:type="gram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ООО»ЦНОиВ</w:t>
            </w:r>
            <w:proofErr w:type="spellEnd"/>
            <w:proofErr w:type="gram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», Саратов, 73 часа. </w:t>
            </w:r>
          </w:p>
          <w:p w:rsidR="00BE6A06" w:rsidRPr="005C5A20" w:rsidRDefault="00BE6A06" w:rsidP="00B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8.«Управление конфликтами и стрессами в организации», СПбГУ;</w:t>
            </w:r>
          </w:p>
          <w:p w:rsidR="00D66878" w:rsidRPr="005C5A20" w:rsidRDefault="00BE6A06" w:rsidP="00BE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9.«Психология межгрупповых отношений», НИУ ВШЭ;</w:t>
            </w:r>
          </w:p>
        </w:tc>
      </w:tr>
    </w:tbl>
    <w:p w:rsidR="00D66878" w:rsidRPr="005C5A20" w:rsidRDefault="00D66878" w:rsidP="00D668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A20">
        <w:rPr>
          <w:rFonts w:ascii="Times New Roman" w:hAnsi="Times New Roman" w:cs="Times New Roman"/>
          <w:i/>
          <w:sz w:val="24"/>
          <w:szCs w:val="24"/>
        </w:rPr>
        <w:t>* указать только тех специалистов, которые прошли обучение</w:t>
      </w:r>
    </w:p>
    <w:p w:rsidR="00C73B5B" w:rsidRPr="005C5A20" w:rsidRDefault="00C73B5B" w:rsidP="00D668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6B1" w:rsidRPr="005C5A20" w:rsidRDefault="00D66878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0">
        <w:rPr>
          <w:rFonts w:ascii="Times New Roman" w:hAnsi="Times New Roman" w:cs="Times New Roman"/>
          <w:sz w:val="24"/>
          <w:szCs w:val="24"/>
        </w:rPr>
        <w:t>3. Информация об оказании ППМС помощи в образовательном учреждении</w:t>
      </w:r>
    </w:p>
    <w:p w:rsidR="00D66878" w:rsidRPr="005C5A20" w:rsidRDefault="00D66878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34"/>
        <w:gridCol w:w="2035"/>
        <w:gridCol w:w="2034"/>
        <w:gridCol w:w="2035"/>
        <w:gridCol w:w="2035"/>
      </w:tblGrid>
      <w:tr w:rsidR="00CC5250" w:rsidRPr="005C5A20" w:rsidTr="00CC5250">
        <w:tc>
          <w:tcPr>
            <w:tcW w:w="2034" w:type="dxa"/>
          </w:tcPr>
          <w:p w:rsidR="00CC5250" w:rsidRPr="005C5A20" w:rsidRDefault="00CC5250" w:rsidP="00D6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получивших услуги ППМС помощи</w:t>
            </w:r>
          </w:p>
        </w:tc>
        <w:tc>
          <w:tcPr>
            <w:tcW w:w="2035" w:type="dxa"/>
          </w:tcPr>
          <w:p w:rsidR="00CC5250" w:rsidRPr="005C5A20" w:rsidRDefault="00CC5250" w:rsidP="00DE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Из них численность детей с ОВЗ и/или инвалидностью</w:t>
            </w:r>
          </w:p>
        </w:tc>
        <w:tc>
          <w:tcPr>
            <w:tcW w:w="2034" w:type="dxa"/>
          </w:tcPr>
          <w:p w:rsidR="00CC5250" w:rsidRPr="005C5A20" w:rsidRDefault="00CC5250" w:rsidP="00DE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коррекционно-развивающих занятий</w:t>
            </w:r>
          </w:p>
        </w:tc>
        <w:tc>
          <w:tcPr>
            <w:tcW w:w="2035" w:type="dxa"/>
          </w:tcPr>
          <w:p w:rsidR="00CC5250" w:rsidRPr="005C5A20" w:rsidRDefault="00CC5250" w:rsidP="00D0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Количество психолого-педагогических консультаций</w:t>
            </w:r>
            <w:r w:rsidR="00D05EE7"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081873" w:rsidRPr="005C5A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35" w:type="dxa"/>
          </w:tcPr>
          <w:p w:rsidR="00CC5250" w:rsidRPr="005C5A20" w:rsidRDefault="00CC5250" w:rsidP="00DE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диагностических процедур</w:t>
            </w:r>
          </w:p>
        </w:tc>
      </w:tr>
      <w:tr w:rsidR="00CC5250" w:rsidRPr="005C5A20" w:rsidTr="00CC5250">
        <w:tc>
          <w:tcPr>
            <w:tcW w:w="2034" w:type="dxa"/>
          </w:tcPr>
          <w:p w:rsidR="00CC5250" w:rsidRPr="005C5A20" w:rsidRDefault="001A06E6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035" w:type="dxa"/>
          </w:tcPr>
          <w:p w:rsidR="00CC5250" w:rsidRPr="005C5A20" w:rsidRDefault="00B5020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34" w:type="dxa"/>
          </w:tcPr>
          <w:p w:rsidR="00CC5250" w:rsidRPr="005C5A20" w:rsidRDefault="00223CA9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16163</w:t>
            </w:r>
          </w:p>
        </w:tc>
        <w:tc>
          <w:tcPr>
            <w:tcW w:w="2035" w:type="dxa"/>
          </w:tcPr>
          <w:p w:rsidR="00CC5250" w:rsidRPr="005C5A20" w:rsidRDefault="00C73B5B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035" w:type="dxa"/>
          </w:tcPr>
          <w:p w:rsidR="00CC5250" w:rsidRPr="005C5A20" w:rsidRDefault="001A06E6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</w:tbl>
    <w:p w:rsidR="00081873" w:rsidRPr="005C5A20" w:rsidRDefault="00081873" w:rsidP="00081873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C5A20">
        <w:rPr>
          <w:rFonts w:ascii="Times New Roman" w:hAnsi="Times New Roman" w:cs="Times New Roman"/>
          <w:i/>
          <w:sz w:val="24"/>
          <w:szCs w:val="24"/>
        </w:rPr>
        <w:t>* воспитанники не указываются</w:t>
      </w:r>
    </w:p>
    <w:p w:rsidR="00CC5250" w:rsidRPr="005C5A20" w:rsidRDefault="00CC5250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873" w:rsidRPr="005C5A20" w:rsidRDefault="00081873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A20">
        <w:rPr>
          <w:rFonts w:ascii="Times New Roman" w:hAnsi="Times New Roman" w:cs="Times New Roman"/>
          <w:sz w:val="24"/>
          <w:szCs w:val="24"/>
        </w:rPr>
        <w:t>4. Информация о программах коррекционно-развивающих занятий, используемых в работе специалистами центра ППМС помощи</w:t>
      </w:r>
    </w:p>
    <w:p w:rsidR="00081873" w:rsidRPr="005C5A20" w:rsidRDefault="00081873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292"/>
        <w:gridCol w:w="3319"/>
      </w:tblGrid>
      <w:tr w:rsidR="00081873" w:rsidRPr="005C5A20" w:rsidTr="00834CC0">
        <w:tc>
          <w:tcPr>
            <w:tcW w:w="3301" w:type="dxa"/>
          </w:tcPr>
          <w:p w:rsidR="00081873" w:rsidRPr="005C5A20" w:rsidRDefault="00081873" w:rsidP="000818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292" w:type="dxa"/>
          </w:tcPr>
          <w:p w:rsidR="00081873" w:rsidRPr="005C5A20" w:rsidRDefault="00081873" w:rsidP="000818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19" w:type="dxa"/>
          </w:tcPr>
          <w:p w:rsidR="00081873" w:rsidRPr="005C5A20" w:rsidRDefault="00081873" w:rsidP="000818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081873" w:rsidRPr="005C5A20" w:rsidTr="00834CC0">
        <w:tc>
          <w:tcPr>
            <w:tcW w:w="3301" w:type="dxa"/>
          </w:tcPr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1.Рабочая программа подгрупповых занятий по коррекции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(3 уровень).</w:t>
            </w: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программа подгрупповых занятий по коррекции ОНР (3 уровень), смешанной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3.Рабочая программа подгрупповых занятий по коррекции ФНР, элементов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, дислексии.</w:t>
            </w: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4.Специальная индивидуальная программа коррекции речи: коррекция ОНР (3 уровень).</w:t>
            </w:r>
          </w:p>
          <w:p w:rsidR="00081873" w:rsidRPr="005C5A20" w:rsidRDefault="00081873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Козырева Л.М., Чиркина Г.В.,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Л.Н., Мазанова Е.В.</w:t>
            </w: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Л.М., Чиркина Г.В.,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Л.Н., Мазанова Е.В.</w:t>
            </w:r>
          </w:p>
          <w:p w:rsidR="00081873" w:rsidRPr="005C5A20" w:rsidRDefault="00081873" w:rsidP="00DE4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Л.М., Чиркина Г.В.,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Л.Н., Мазанова Е.В.</w:t>
            </w: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Садовникова И.Н., Козырева Л.М., Чиркина Г.В.</w:t>
            </w: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0" w:rsidRPr="005C5A20" w:rsidRDefault="00834CC0" w:rsidP="00DE4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коррекция нарушений устной речи у учащихся общеобразовательной школы, обусловленные ОНР.</w:t>
            </w: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4203523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условий для преодоления нарушений письма и чтения, оказании помощи в усвоении </w:t>
            </w:r>
            <w:r w:rsidRPr="005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начальной школы по чтению и письму.</w:t>
            </w:r>
          </w:p>
          <w:bookmarkEnd w:id="0"/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Цель: формирование условий для преодоления нарушений письма и чтения, оказании помощи в усвоении программы начальной школы по чтению и письму.</w:t>
            </w:r>
          </w:p>
          <w:p w:rsidR="00834CC0" w:rsidRPr="005C5A20" w:rsidRDefault="00834CC0" w:rsidP="00834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Цель: коррекция ОНР, включающая нормализацию звукопроизношения, фонематической стороны речи (восприятие, анализ и синтез), грамматики (словоизменение, словообразование), синтаксиса (пересказ, составление рассказов), познавательной сферы.</w:t>
            </w:r>
          </w:p>
          <w:p w:rsidR="00081873" w:rsidRPr="005C5A20" w:rsidRDefault="00081873" w:rsidP="00DE4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44" w:rsidRPr="005C5A20" w:rsidTr="00834CC0">
        <w:tc>
          <w:tcPr>
            <w:tcW w:w="3301" w:type="dxa"/>
          </w:tcPr>
          <w:p w:rsidR="00047944" w:rsidRPr="005C5A20" w:rsidRDefault="00047944" w:rsidP="0004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групповых занятий по коррекции НР (III уровень речевого развития)</w:t>
            </w:r>
          </w:p>
          <w:p w:rsidR="00047944" w:rsidRPr="005C5A20" w:rsidRDefault="00047944" w:rsidP="0004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групповых занятий по коррекции ОНР (IV уровень речевого развития), смешанной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</w:p>
          <w:p w:rsidR="00047944" w:rsidRPr="005C5A20" w:rsidRDefault="00047944" w:rsidP="0004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групповых занятий по коррекции ОНР (IV уровень речевого развития), профилактика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, дислексии</w:t>
            </w:r>
          </w:p>
          <w:p w:rsidR="00047944" w:rsidRPr="005C5A20" w:rsidRDefault="00047944" w:rsidP="0004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групповых занятий по коррекции НР (IV уровень речевого развития), смешанной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, дислексии</w:t>
            </w:r>
          </w:p>
          <w:p w:rsidR="00047944" w:rsidRPr="005C5A20" w:rsidRDefault="00047944" w:rsidP="0004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групповых занятий по коррекции ОНР (III уровень речевого развития),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, дислексии</w:t>
            </w:r>
          </w:p>
          <w:p w:rsidR="00047944" w:rsidRPr="005C5A20" w:rsidRDefault="00047944" w:rsidP="0004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Рабочая программа индивидуальных занятий по коррекции НР (III уровень речевого развития)</w:t>
            </w:r>
          </w:p>
          <w:p w:rsidR="00047944" w:rsidRPr="005C5A20" w:rsidRDefault="00047944" w:rsidP="0004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индивидуальных занятий по </w:t>
            </w:r>
            <w:r w:rsidRPr="005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ОНР (IV уровень речевого развития)</w:t>
            </w:r>
          </w:p>
        </w:tc>
        <w:tc>
          <w:tcPr>
            <w:tcW w:w="3292" w:type="dxa"/>
          </w:tcPr>
          <w:p w:rsidR="00047944" w:rsidRPr="005C5A20" w:rsidRDefault="00047944" w:rsidP="0004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направлены на оказание помощи учащимся с нарушениями устной речи в освоении ими общеобразовательных программ по русскому языку и составлена с учётом рекомендаций и методических разработок логопедов-практиков А.В.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Ястребовой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, Г.Г.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Ефименковой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Р.И.Лалаевой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Ефименковой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Л.Н., Козыревой Л.М., Мазановой Е.В.,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Садовниковой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И.Н..</w:t>
            </w:r>
            <w:proofErr w:type="gram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Андреевой Н.Г.</w:t>
            </w:r>
          </w:p>
        </w:tc>
        <w:tc>
          <w:tcPr>
            <w:tcW w:w="3319" w:type="dxa"/>
          </w:tcPr>
          <w:p w:rsidR="00047944" w:rsidRPr="005C5A20" w:rsidRDefault="00047944" w:rsidP="00047944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Цель:</w:t>
            </w:r>
          </w:p>
          <w:p w:rsidR="00047944" w:rsidRPr="005C5A20" w:rsidRDefault="00047944" w:rsidP="00047944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Комплексная коррекционная логопедическая работа по преодолению речевой недостаточности с целью формирования полноценных навыков устной и письменной речи учащихся </w:t>
            </w:r>
          </w:p>
          <w:p w:rsidR="00047944" w:rsidRPr="005C5A20" w:rsidRDefault="00047944" w:rsidP="000479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для реализации личностно-ориентированного учебного процесса, обеспечивающего овладение учащимися базовым уровнем образованности –грамотностью, формирование у обучающихся устойчивой мотивации к разнообразной интеллектуальной деятельности.</w:t>
            </w:r>
          </w:p>
          <w:p w:rsidR="00047944" w:rsidRPr="005C5A20" w:rsidRDefault="00047944" w:rsidP="000479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Развитие личности ребенка на основе усвоения универсальных учебных действий; развитие способности учиться, познавать окружающий мир и сотрудничать.</w:t>
            </w:r>
          </w:p>
          <w:p w:rsidR="00047944" w:rsidRPr="005C5A20" w:rsidRDefault="00047944" w:rsidP="000479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коммуникативных универсальных учебных действий. Формирование умения планировать сотрудничество с учителем-логопедом и сверстниками, </w:t>
            </w:r>
            <w:r w:rsidRPr="005C5A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проявлять инициативу в поиске и сборе информации, умения с достаточной полнотой и точностью выражать свои мысли в соответствии с задачами и условиями коммуникации, совершенствовать владение монологической и диалогической формами речи в соответствии с грамматическими и синтаксическими нормами языка, современных средств коммуникации.</w:t>
            </w:r>
          </w:p>
          <w:p w:rsidR="00047944" w:rsidRPr="005C5A20" w:rsidRDefault="00047944" w:rsidP="000479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личностных, познавательных и регулятивных действий, логических действий, анализа, сравнения, синтеза, установление причинно-следственных связей. Ориентация в морфологической и синтаксической структуре языка.</w:t>
            </w:r>
          </w:p>
        </w:tc>
      </w:tr>
      <w:tr w:rsidR="00047944" w:rsidRPr="005C5A20" w:rsidTr="00834CC0">
        <w:tc>
          <w:tcPr>
            <w:tcW w:w="3301" w:type="dxa"/>
          </w:tcPr>
          <w:p w:rsidR="00047944" w:rsidRPr="005C5A20" w:rsidRDefault="00047944" w:rsidP="00047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A20">
              <w:rPr>
                <w:rFonts w:ascii="Times New Roman" w:hAnsi="Times New Roman"/>
                <w:sz w:val="24"/>
                <w:szCs w:val="24"/>
              </w:rPr>
              <w:t>Занятия психологического развития младших школьников" «Учимся вместе» -1, 2 класс</w:t>
            </w:r>
          </w:p>
          <w:p w:rsidR="00047944" w:rsidRPr="005C5A20" w:rsidRDefault="00047944" w:rsidP="00047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A20">
              <w:rPr>
                <w:rFonts w:ascii="Times New Roman" w:hAnsi="Times New Roman"/>
                <w:sz w:val="24"/>
                <w:szCs w:val="24"/>
              </w:rPr>
              <w:t>(Психологическая программа развития когнитивной сферы.</w:t>
            </w:r>
          </w:p>
          <w:p w:rsidR="00047944" w:rsidRPr="005C5A20" w:rsidRDefault="00047944" w:rsidP="00047944">
            <w:pPr>
              <w:tabs>
                <w:tab w:val="left" w:pos="71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" Лесенка радости"</w:t>
            </w:r>
          </w:p>
          <w:p w:rsidR="00047944" w:rsidRPr="005C5A20" w:rsidRDefault="00047944" w:rsidP="000479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047944" w:rsidRPr="005C5A20" w:rsidRDefault="00047944" w:rsidP="00047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О.В.Хухлаева</w:t>
            </w:r>
            <w:proofErr w:type="spellEnd"/>
          </w:p>
        </w:tc>
        <w:tc>
          <w:tcPr>
            <w:tcW w:w="3319" w:type="dxa"/>
          </w:tcPr>
          <w:p w:rsidR="00047944" w:rsidRPr="005C5A20" w:rsidRDefault="00047944" w:rsidP="0004794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C5A2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47944" w:rsidRPr="005C5A20" w:rsidRDefault="00047944" w:rsidP="00047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A20">
              <w:rPr>
                <w:rFonts w:ascii="Times New Roman" w:hAnsi="Times New Roman"/>
                <w:sz w:val="24"/>
                <w:szCs w:val="24"/>
              </w:rPr>
              <w:t>—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      </w:r>
          </w:p>
          <w:p w:rsidR="00047944" w:rsidRPr="005C5A20" w:rsidRDefault="00047944" w:rsidP="00047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A20">
              <w:rPr>
                <w:rFonts w:ascii="Times New Roman" w:hAnsi="Times New Roman"/>
                <w:sz w:val="24"/>
                <w:szCs w:val="24"/>
              </w:rPr>
              <w:t>— осуществление коррекции недостатков в психическом развитии обучающихся с ограниченными возможностями здоровья при освоении основных и дополнительных общеобразовательных программ начального общего образования, развитие адаптивных способностей личности для самореализации в обществе.</w:t>
            </w:r>
          </w:p>
          <w:p w:rsidR="00047944" w:rsidRPr="005C5A20" w:rsidRDefault="00047944" w:rsidP="00047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44" w:rsidRPr="005C5A20" w:rsidTr="00834CC0">
        <w:tc>
          <w:tcPr>
            <w:tcW w:w="3301" w:type="dxa"/>
          </w:tcPr>
          <w:p w:rsidR="00047944" w:rsidRPr="005C5A20" w:rsidRDefault="00047944" w:rsidP="00047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Рабочая программа коррекционно-развивающих занятий по развитию познавательной деятельности</w:t>
            </w:r>
          </w:p>
        </w:tc>
        <w:tc>
          <w:tcPr>
            <w:tcW w:w="3292" w:type="dxa"/>
          </w:tcPr>
          <w:p w:rsidR="00047944" w:rsidRPr="005C5A20" w:rsidRDefault="00047944" w:rsidP="00047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С.Г.,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Вильшанская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А.Д., Бабкина Н.В.,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Радченкова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С. А.,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19" w:type="dxa"/>
          </w:tcPr>
          <w:p w:rsidR="00047944" w:rsidRPr="005C5A20" w:rsidRDefault="00047944" w:rsidP="00047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Определить содержание и организацию коррекционно-развивающего процесса, направленного на создание </w:t>
            </w:r>
            <w:r w:rsidRPr="005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коррекции психических процессов: внимания, памяти, мышления, речи, воображения; индивидуальных недостатков психофизического развития: темпа и подвижности психических процессов, произвольной регуляции деятельности, эмоционально-волевой сферы, активизацию познавательной деятельности.</w:t>
            </w:r>
          </w:p>
        </w:tc>
      </w:tr>
      <w:tr w:rsidR="00047944" w:rsidRPr="005C5A20" w:rsidTr="00834CC0">
        <w:tc>
          <w:tcPr>
            <w:tcW w:w="3301" w:type="dxa"/>
          </w:tcPr>
          <w:p w:rsidR="005C5A20" w:rsidRPr="005C5A20" w:rsidRDefault="005C5A20" w:rsidP="005C5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программа</w:t>
            </w:r>
          </w:p>
          <w:p w:rsidR="005C5A20" w:rsidRPr="005C5A20" w:rsidRDefault="005C5A20" w:rsidP="005C5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коррекционно-развивающих занятий для учащихся с ОВЗ для учащихся 1-4 классов</w:t>
            </w:r>
          </w:p>
          <w:p w:rsidR="00047944" w:rsidRPr="005C5A20" w:rsidRDefault="00047944" w:rsidP="00047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5C5A20" w:rsidRPr="005C5A20" w:rsidRDefault="005C5A20" w:rsidP="005C5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5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Бабкина </w:t>
            </w:r>
            <w:proofErr w:type="spellStart"/>
            <w:r w:rsidRPr="005C5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Н.В."Интеллектуальное</w:t>
            </w:r>
            <w:proofErr w:type="spellEnd"/>
            <w:r w:rsidRPr="005C5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развитие младших школьников с задержкой психического развития". Пособие для школьного психолога. </w:t>
            </w:r>
            <w:proofErr w:type="spellStart"/>
            <w:r w:rsidRPr="005C5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Локалова</w:t>
            </w:r>
            <w:proofErr w:type="spellEnd"/>
            <w:r w:rsidRPr="005C5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Н.П."120 уроков психологического развития младших школьников" (Психологическая программа развития когнитивной сферы.</w:t>
            </w:r>
          </w:p>
          <w:p w:rsidR="005C5A20" w:rsidRPr="005C5A20" w:rsidRDefault="005C5A20" w:rsidP="005C5A20">
            <w:pPr>
              <w:tabs>
                <w:tab w:val="left" w:pos="716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5A20">
              <w:rPr>
                <w:rFonts w:ascii="Times New Roman" w:eastAsia="Times New Roman" w:hAnsi="Times New Roman" w:cs="Times New Roman"/>
                <w:sz w:val="24"/>
                <w:szCs w:val="24"/>
              </w:rPr>
              <w:t>О.В.Хухлаева"Лесенка</w:t>
            </w:r>
            <w:proofErr w:type="spellEnd"/>
            <w:r w:rsidRPr="005C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радости"</w:t>
            </w:r>
          </w:p>
          <w:p w:rsidR="005C5A20" w:rsidRPr="005C5A20" w:rsidRDefault="005C5A20" w:rsidP="005C5A2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7944" w:rsidRPr="005C5A20" w:rsidRDefault="00047944" w:rsidP="00047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5C5A20" w:rsidRPr="005C5A20" w:rsidRDefault="005C5A20" w:rsidP="005C5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5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Цели программы:</w:t>
            </w:r>
          </w:p>
          <w:p w:rsidR="005C5A20" w:rsidRPr="005C5A20" w:rsidRDefault="005C5A20" w:rsidP="005C5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5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      </w:r>
          </w:p>
          <w:p w:rsidR="005C5A20" w:rsidRPr="005C5A20" w:rsidRDefault="005C5A20" w:rsidP="005C5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5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осуществление коррекции недостатков в психическом развитии обучающихся с ограниченными возможностями здоровья при освоении основных и дополнительных общеобразовательных программ начального общего образования, развитие адаптивных способностей личности для самореализации в обществе.</w:t>
            </w:r>
          </w:p>
          <w:p w:rsidR="005C5A20" w:rsidRPr="005C5A20" w:rsidRDefault="005C5A20" w:rsidP="005C5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47944" w:rsidRPr="005C5A20" w:rsidRDefault="00047944" w:rsidP="00047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20" w:rsidRPr="005C5A20" w:rsidTr="00834CC0">
        <w:tc>
          <w:tcPr>
            <w:tcW w:w="3301" w:type="dxa"/>
          </w:tcPr>
          <w:p w:rsidR="005C5A20" w:rsidRPr="005C5A20" w:rsidRDefault="005C5A20" w:rsidP="005C5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5C5A20" w:rsidRPr="005C5A20" w:rsidRDefault="005C5A20" w:rsidP="005C5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коррекционно-развивающих занятий для учащихся с ОВЗ для учащихся 5-9 классов</w:t>
            </w:r>
          </w:p>
          <w:p w:rsidR="005C5A20" w:rsidRPr="005C5A20" w:rsidRDefault="005C5A20" w:rsidP="005C5A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5C5A20" w:rsidRPr="005C5A20" w:rsidRDefault="005C5A20" w:rsidP="005C5A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5A20">
              <w:rPr>
                <w:rFonts w:ascii="Times New Roman" w:hAnsi="Times New Roman"/>
                <w:color w:val="000000"/>
                <w:sz w:val="24"/>
                <w:szCs w:val="24"/>
              </w:rPr>
              <w:t>Локалова</w:t>
            </w:r>
            <w:proofErr w:type="spellEnd"/>
            <w:r w:rsidRPr="005C5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 и программы развития проектного мышления младших подростков «Учимся решать проблемы» Бабкина Н.В., </w:t>
            </w:r>
            <w:proofErr w:type="spellStart"/>
            <w:r w:rsidRPr="005C5A20">
              <w:rPr>
                <w:rFonts w:ascii="Times New Roman" w:hAnsi="Times New Roman"/>
                <w:color w:val="000000"/>
                <w:sz w:val="24"/>
                <w:szCs w:val="24"/>
              </w:rPr>
              <w:t>Битянова</w:t>
            </w:r>
            <w:proofErr w:type="spellEnd"/>
            <w:r w:rsidRPr="005C5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М.Р., </w:t>
            </w:r>
            <w:proofErr w:type="spellStart"/>
            <w:r w:rsidRPr="005C5A20">
              <w:rPr>
                <w:rFonts w:ascii="Times New Roman" w:hAnsi="Times New Roman"/>
                <w:color w:val="000000"/>
                <w:sz w:val="24"/>
                <w:szCs w:val="24"/>
              </w:rPr>
              <w:t>Беглова</w:t>
            </w:r>
            <w:proofErr w:type="spellEnd"/>
            <w:r w:rsidRPr="005C5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Профориентация автор</w:t>
            </w:r>
            <w:r w:rsidRPr="005C5A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Копылова Т.Г.</w:t>
            </w:r>
          </w:p>
          <w:p w:rsidR="005C5A20" w:rsidRPr="005C5A20" w:rsidRDefault="005C5A20" w:rsidP="005C5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</w:tcPr>
          <w:p w:rsidR="005C5A20" w:rsidRPr="005C5A20" w:rsidRDefault="005C5A20" w:rsidP="005C5A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5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Цели программы:</w:t>
            </w:r>
          </w:p>
          <w:p w:rsidR="005C5A20" w:rsidRPr="005C5A20" w:rsidRDefault="005C5A20" w:rsidP="005C5A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5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 – развитие эмоционально-волевой сферы, и познавательной деятельности;</w:t>
            </w:r>
          </w:p>
          <w:p w:rsidR="005C5A20" w:rsidRPr="005C5A20" w:rsidRDefault="005C5A20" w:rsidP="005C5A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5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— осуществление коррекции недостатков в психическом развитии обучающихся с ограниченными возможностями здоровья при </w:t>
            </w:r>
            <w:r w:rsidRPr="005C5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освоении основных и дополнительных общеобразовательных программ начального общего образования, развитие адаптивных способностей личности для самореализации в обществе.</w:t>
            </w:r>
          </w:p>
          <w:p w:rsidR="005C5A20" w:rsidRPr="005C5A20" w:rsidRDefault="005C5A20" w:rsidP="005C5A20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-создание условий для формирования обоснованных профессиональных планов выпускника.</w:t>
            </w:r>
          </w:p>
        </w:tc>
      </w:tr>
    </w:tbl>
    <w:p w:rsidR="005C5A20" w:rsidRPr="005C5A20" w:rsidRDefault="005C5A20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873" w:rsidRPr="005C5A20" w:rsidRDefault="00081873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A20">
        <w:rPr>
          <w:rFonts w:ascii="Times New Roman" w:hAnsi="Times New Roman" w:cs="Times New Roman"/>
          <w:sz w:val="24"/>
          <w:szCs w:val="24"/>
        </w:rPr>
        <w:t xml:space="preserve">5. </w:t>
      </w:r>
      <w:r w:rsidR="00A4739B" w:rsidRPr="005C5A20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D20CD" w:rsidRPr="005C5A20">
        <w:rPr>
          <w:rFonts w:ascii="Times New Roman" w:hAnsi="Times New Roman" w:cs="Times New Roman"/>
          <w:sz w:val="24"/>
          <w:szCs w:val="24"/>
        </w:rPr>
        <w:t>консультативной помощи родителям (законным представителям) в рамках оказания ППМС помощи обучающимся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0"/>
        <w:gridCol w:w="4762"/>
      </w:tblGrid>
      <w:tr w:rsidR="00ED20CD" w:rsidRPr="005C5A20" w:rsidTr="00ED20CD">
        <w:tc>
          <w:tcPr>
            <w:tcW w:w="5211" w:type="dxa"/>
          </w:tcPr>
          <w:p w:rsidR="00ED20CD" w:rsidRPr="005C5A20" w:rsidRDefault="00ED20CD" w:rsidP="00D40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родителей </w:t>
            </w:r>
          </w:p>
          <w:p w:rsidR="00ED20CD" w:rsidRPr="005C5A20" w:rsidRDefault="00ED20CD" w:rsidP="00D40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820" w:type="dxa"/>
          </w:tcPr>
          <w:p w:rsidR="00ED20CD" w:rsidRPr="005C5A20" w:rsidRDefault="00ED20CD" w:rsidP="00D40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</w:tr>
      <w:tr w:rsidR="00ED20CD" w:rsidRPr="005C5A20" w:rsidTr="00ED20CD">
        <w:tc>
          <w:tcPr>
            <w:tcW w:w="5211" w:type="dxa"/>
          </w:tcPr>
          <w:p w:rsidR="00ED20CD" w:rsidRPr="005C5A20" w:rsidRDefault="00C829DC" w:rsidP="00ED2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20" w:type="dxa"/>
          </w:tcPr>
          <w:p w:rsidR="00ED20CD" w:rsidRPr="005C5A20" w:rsidRDefault="00C829DC" w:rsidP="00ED2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</w:tbl>
    <w:p w:rsidR="001A06E6" w:rsidRPr="005C5A20" w:rsidRDefault="00670FD6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A20">
        <w:rPr>
          <w:rFonts w:ascii="Times New Roman" w:hAnsi="Times New Roman" w:cs="Times New Roman"/>
          <w:sz w:val="24"/>
          <w:szCs w:val="24"/>
        </w:rPr>
        <w:t>Тематика консультаций</w:t>
      </w:r>
    </w:p>
    <w:p w:rsidR="00ED20CD" w:rsidRPr="005C5A20" w:rsidRDefault="00670FD6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A20">
        <w:rPr>
          <w:rFonts w:ascii="Times New Roman" w:hAnsi="Times New Roman" w:cs="Times New Roman"/>
          <w:sz w:val="24"/>
          <w:szCs w:val="24"/>
        </w:rPr>
        <w:t xml:space="preserve"> </w:t>
      </w:r>
      <w:r w:rsidRPr="005C5A20">
        <w:rPr>
          <w:rFonts w:ascii="Times New Roman" w:hAnsi="Times New Roman" w:cs="Times New Roman"/>
          <w:i/>
          <w:sz w:val="24"/>
          <w:szCs w:val="24"/>
        </w:rPr>
        <w:t>(указать наиболее актуальные направления консультативной деятельности с родителями)</w:t>
      </w:r>
      <w:r w:rsidRPr="005C5A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6E6" w:rsidRPr="00C829DC" w:rsidRDefault="001A06E6" w:rsidP="00C82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</w:t>
      </w:r>
      <w:r w:rsidR="00C829DC"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ка девиантного поведения учащихся.</w:t>
      </w:r>
    </w:p>
    <w:p w:rsidR="001A06E6" w:rsidRPr="00C829DC" w:rsidRDefault="00C829DC" w:rsidP="00C82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Психологическая </w:t>
      </w:r>
      <w:proofErr w:type="spellStart"/>
      <w:r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плддержка</w:t>
      </w:r>
      <w:proofErr w:type="spellEnd"/>
      <w:r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 </w:t>
      </w:r>
      <w:proofErr w:type="gramStart"/>
      <w:r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условиях </w:t>
      </w:r>
      <w:r w:rsidR="00227090"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</w:t>
      </w:r>
      <w:r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227090"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06E6" w:rsidRPr="00C829DC" w:rsidRDefault="00227090" w:rsidP="00C82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Рекомендации по </w:t>
      </w:r>
      <w:r w:rsidR="00C829DC"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гармонизации детско-родительских отношений</w:t>
      </w:r>
      <w:r w:rsid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090" w:rsidRPr="00C829DC" w:rsidRDefault="00C829DC" w:rsidP="00C82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</w:t>
      </w:r>
      <w:r w:rsidR="00227090"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proofErr w:type="gramEnd"/>
      <w:r w:rsidR="00227090"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, выбора стратегии воспитания учащихся с ОВЗ и инвалидностью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090" w:rsidRPr="00C829DC" w:rsidRDefault="00227090" w:rsidP="00C82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по профориентационной работе с учащимися с ОВЗ и инвалидностью</w:t>
      </w:r>
      <w:r w:rsid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090" w:rsidRPr="00C829DC" w:rsidRDefault="00227090" w:rsidP="00C82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по коррекции логопедических ошибок на письме и при чтении</w:t>
      </w:r>
      <w:r w:rsid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090" w:rsidRPr="00C829DC" w:rsidRDefault="00C829DC" w:rsidP="00C82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7090"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 экстренной и кризисной психологической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090" w:rsidRPr="00C829DC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быстрого снижения возможных негативных эффектов (паника, слухи, агрессивные проявления), 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личности, эмпатии, в том числе по стрессоустойчивости во время подготовки и сдачи 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5232" w:rsidRPr="00C829DC" w:rsidRDefault="00C829DC" w:rsidP="00C829D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C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C829DC">
        <w:rPr>
          <w:rFonts w:ascii="Times New Roman" w:hAnsi="Times New Roman"/>
          <w:sz w:val="24"/>
          <w:szCs w:val="24"/>
        </w:rPr>
        <w:t>формирования бесконфликтного общения</w:t>
      </w:r>
      <w:r w:rsidRPr="00C829DC">
        <w:rPr>
          <w:rFonts w:ascii="Times New Roman" w:hAnsi="Times New Roman"/>
          <w:sz w:val="24"/>
          <w:szCs w:val="24"/>
        </w:rPr>
        <w:t xml:space="preserve"> и поведения.</w:t>
      </w:r>
    </w:p>
    <w:p w:rsidR="005A09FB" w:rsidRPr="005C5A20" w:rsidRDefault="005A09FB" w:rsidP="0026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069A" w:rsidRPr="005C5A20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F069A" w:rsidRPr="005C5A20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F069A" w:rsidRPr="005C5A20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F069A" w:rsidRPr="005C5A20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F069A" w:rsidRPr="005C5A20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F069A" w:rsidRPr="005C5A20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76A52" w:rsidRPr="00F76A52" w:rsidRDefault="00F76A52" w:rsidP="00EC73A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</w:pPr>
    </w:p>
    <w:p w:rsidR="00081873" w:rsidRPr="00EC73A5" w:rsidRDefault="00081873" w:rsidP="00EC73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081873" w:rsidRPr="00EC73A5" w:rsidSect="009C1A3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41D"/>
    <w:multiLevelType w:val="multilevel"/>
    <w:tmpl w:val="DF10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4D5CF1"/>
    <w:multiLevelType w:val="multilevel"/>
    <w:tmpl w:val="29948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F724FE"/>
    <w:multiLevelType w:val="hybridMultilevel"/>
    <w:tmpl w:val="BAE097D8"/>
    <w:lvl w:ilvl="0" w:tplc="36C22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53CD"/>
    <w:multiLevelType w:val="hybridMultilevel"/>
    <w:tmpl w:val="ED7C3F9A"/>
    <w:lvl w:ilvl="0" w:tplc="0192A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627AB3"/>
    <w:multiLevelType w:val="multilevel"/>
    <w:tmpl w:val="C79E6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64015C2"/>
    <w:multiLevelType w:val="hybridMultilevel"/>
    <w:tmpl w:val="BB0C4B48"/>
    <w:lvl w:ilvl="0" w:tplc="D3969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6425F"/>
    <w:multiLevelType w:val="hybridMultilevel"/>
    <w:tmpl w:val="EA764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B0C19"/>
    <w:multiLevelType w:val="multilevel"/>
    <w:tmpl w:val="29948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C4D14BA"/>
    <w:multiLevelType w:val="hybridMultilevel"/>
    <w:tmpl w:val="ED7C3F9A"/>
    <w:lvl w:ilvl="0" w:tplc="0192A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082C25"/>
    <w:multiLevelType w:val="hybridMultilevel"/>
    <w:tmpl w:val="A32C5384"/>
    <w:lvl w:ilvl="0" w:tplc="D3969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B6C65"/>
    <w:multiLevelType w:val="hybridMultilevel"/>
    <w:tmpl w:val="4D865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E54FC"/>
    <w:multiLevelType w:val="hybridMultilevel"/>
    <w:tmpl w:val="4FDC19A4"/>
    <w:lvl w:ilvl="0" w:tplc="D3969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7E85"/>
    <w:multiLevelType w:val="hybridMultilevel"/>
    <w:tmpl w:val="33967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F7321"/>
    <w:multiLevelType w:val="hybridMultilevel"/>
    <w:tmpl w:val="56E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40A54"/>
    <w:multiLevelType w:val="hybridMultilevel"/>
    <w:tmpl w:val="BC2451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A1B2D3F"/>
    <w:multiLevelType w:val="hybridMultilevel"/>
    <w:tmpl w:val="20FA6410"/>
    <w:lvl w:ilvl="0" w:tplc="F216E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121B2C"/>
    <w:multiLevelType w:val="hybridMultilevel"/>
    <w:tmpl w:val="D678762A"/>
    <w:lvl w:ilvl="0" w:tplc="F36E4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6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6D"/>
    <w:rsid w:val="000373E6"/>
    <w:rsid w:val="000412B6"/>
    <w:rsid w:val="00042A0C"/>
    <w:rsid w:val="00047944"/>
    <w:rsid w:val="000707A2"/>
    <w:rsid w:val="00081873"/>
    <w:rsid w:val="00091FCA"/>
    <w:rsid w:val="00093EAD"/>
    <w:rsid w:val="000A0FEE"/>
    <w:rsid w:val="000A7DDB"/>
    <w:rsid w:val="000B2960"/>
    <w:rsid w:val="000E7537"/>
    <w:rsid w:val="000F4ACA"/>
    <w:rsid w:val="00104086"/>
    <w:rsid w:val="001159D2"/>
    <w:rsid w:val="00115A54"/>
    <w:rsid w:val="0012709E"/>
    <w:rsid w:val="00134486"/>
    <w:rsid w:val="001413D0"/>
    <w:rsid w:val="00142C2A"/>
    <w:rsid w:val="001814C5"/>
    <w:rsid w:val="00193841"/>
    <w:rsid w:val="001970F9"/>
    <w:rsid w:val="001A06E6"/>
    <w:rsid w:val="001C2200"/>
    <w:rsid w:val="0021498C"/>
    <w:rsid w:val="00223CA9"/>
    <w:rsid w:val="00225D1C"/>
    <w:rsid w:val="00227090"/>
    <w:rsid w:val="002470E9"/>
    <w:rsid w:val="002610C9"/>
    <w:rsid w:val="00264F1D"/>
    <w:rsid w:val="0027206E"/>
    <w:rsid w:val="002B344B"/>
    <w:rsid w:val="002C36A8"/>
    <w:rsid w:val="002D7AEA"/>
    <w:rsid w:val="002F2095"/>
    <w:rsid w:val="002F60C8"/>
    <w:rsid w:val="003010E6"/>
    <w:rsid w:val="003038E9"/>
    <w:rsid w:val="0032390E"/>
    <w:rsid w:val="0035434C"/>
    <w:rsid w:val="00367EB5"/>
    <w:rsid w:val="00390E38"/>
    <w:rsid w:val="00392FCC"/>
    <w:rsid w:val="00397886"/>
    <w:rsid w:val="003A07CC"/>
    <w:rsid w:val="003D32A4"/>
    <w:rsid w:val="003E1659"/>
    <w:rsid w:val="003E7852"/>
    <w:rsid w:val="003E79F7"/>
    <w:rsid w:val="00417F5F"/>
    <w:rsid w:val="00425780"/>
    <w:rsid w:val="004314AC"/>
    <w:rsid w:val="00464E05"/>
    <w:rsid w:val="00471D29"/>
    <w:rsid w:val="004A4628"/>
    <w:rsid w:val="004B6664"/>
    <w:rsid w:val="004C796E"/>
    <w:rsid w:val="004F0803"/>
    <w:rsid w:val="004F6069"/>
    <w:rsid w:val="005067E0"/>
    <w:rsid w:val="00536804"/>
    <w:rsid w:val="005A09FB"/>
    <w:rsid w:val="005B4647"/>
    <w:rsid w:val="005C339B"/>
    <w:rsid w:val="005C56A0"/>
    <w:rsid w:val="005C5A20"/>
    <w:rsid w:val="005D2745"/>
    <w:rsid w:val="005D434B"/>
    <w:rsid w:val="005E1F1B"/>
    <w:rsid w:val="005E6FF5"/>
    <w:rsid w:val="00614B1B"/>
    <w:rsid w:val="006217BA"/>
    <w:rsid w:val="00623E5B"/>
    <w:rsid w:val="0063161A"/>
    <w:rsid w:val="00637C26"/>
    <w:rsid w:val="006552AA"/>
    <w:rsid w:val="00670FD6"/>
    <w:rsid w:val="0067203D"/>
    <w:rsid w:val="00676A41"/>
    <w:rsid w:val="00677AB0"/>
    <w:rsid w:val="006A0432"/>
    <w:rsid w:val="006A2C34"/>
    <w:rsid w:val="006A5A8D"/>
    <w:rsid w:val="006A699A"/>
    <w:rsid w:val="006B0613"/>
    <w:rsid w:val="006B7F98"/>
    <w:rsid w:val="006E04B4"/>
    <w:rsid w:val="006E2A3D"/>
    <w:rsid w:val="006F1DCA"/>
    <w:rsid w:val="00710B57"/>
    <w:rsid w:val="00711246"/>
    <w:rsid w:val="0072126D"/>
    <w:rsid w:val="00724104"/>
    <w:rsid w:val="00740E35"/>
    <w:rsid w:val="00744BA3"/>
    <w:rsid w:val="00744CC6"/>
    <w:rsid w:val="00791707"/>
    <w:rsid w:val="00795D6D"/>
    <w:rsid w:val="007B79EA"/>
    <w:rsid w:val="007D5232"/>
    <w:rsid w:val="007D67D1"/>
    <w:rsid w:val="007E5A6E"/>
    <w:rsid w:val="007E6916"/>
    <w:rsid w:val="007F0B59"/>
    <w:rsid w:val="007F1242"/>
    <w:rsid w:val="00812D7D"/>
    <w:rsid w:val="00815984"/>
    <w:rsid w:val="00833C1C"/>
    <w:rsid w:val="00834CC0"/>
    <w:rsid w:val="0084710F"/>
    <w:rsid w:val="0085702A"/>
    <w:rsid w:val="00877399"/>
    <w:rsid w:val="008A1DD4"/>
    <w:rsid w:val="008A1F6D"/>
    <w:rsid w:val="008B0075"/>
    <w:rsid w:val="008C3372"/>
    <w:rsid w:val="008C3B8F"/>
    <w:rsid w:val="008C56AC"/>
    <w:rsid w:val="008D4072"/>
    <w:rsid w:val="008E7FDC"/>
    <w:rsid w:val="009515A6"/>
    <w:rsid w:val="0095278D"/>
    <w:rsid w:val="00972664"/>
    <w:rsid w:val="00983AAE"/>
    <w:rsid w:val="009940EC"/>
    <w:rsid w:val="009A2058"/>
    <w:rsid w:val="009C1A3C"/>
    <w:rsid w:val="009D0C1C"/>
    <w:rsid w:val="009D716B"/>
    <w:rsid w:val="009E660F"/>
    <w:rsid w:val="009F58CB"/>
    <w:rsid w:val="009F7473"/>
    <w:rsid w:val="00A02E68"/>
    <w:rsid w:val="00A07F5E"/>
    <w:rsid w:val="00A405D8"/>
    <w:rsid w:val="00A45BA6"/>
    <w:rsid w:val="00A4739B"/>
    <w:rsid w:val="00A52592"/>
    <w:rsid w:val="00A815E8"/>
    <w:rsid w:val="00A83E62"/>
    <w:rsid w:val="00A93554"/>
    <w:rsid w:val="00A93607"/>
    <w:rsid w:val="00AD7C6F"/>
    <w:rsid w:val="00AE17B5"/>
    <w:rsid w:val="00AE3B9D"/>
    <w:rsid w:val="00AE5517"/>
    <w:rsid w:val="00AF17D0"/>
    <w:rsid w:val="00B058B4"/>
    <w:rsid w:val="00B13C2F"/>
    <w:rsid w:val="00B15152"/>
    <w:rsid w:val="00B15876"/>
    <w:rsid w:val="00B33B63"/>
    <w:rsid w:val="00B45FF4"/>
    <w:rsid w:val="00B50202"/>
    <w:rsid w:val="00B555B1"/>
    <w:rsid w:val="00B73969"/>
    <w:rsid w:val="00B978AB"/>
    <w:rsid w:val="00BA46F8"/>
    <w:rsid w:val="00BB6C8F"/>
    <w:rsid w:val="00BC60DE"/>
    <w:rsid w:val="00BE6A06"/>
    <w:rsid w:val="00C0718B"/>
    <w:rsid w:val="00C13EFE"/>
    <w:rsid w:val="00C34EEE"/>
    <w:rsid w:val="00C415DC"/>
    <w:rsid w:val="00C52ABF"/>
    <w:rsid w:val="00C73B5B"/>
    <w:rsid w:val="00C829DC"/>
    <w:rsid w:val="00C85AED"/>
    <w:rsid w:val="00C87EC4"/>
    <w:rsid w:val="00C9542A"/>
    <w:rsid w:val="00CC5250"/>
    <w:rsid w:val="00CD60EF"/>
    <w:rsid w:val="00CE1261"/>
    <w:rsid w:val="00CE40FC"/>
    <w:rsid w:val="00CF38AF"/>
    <w:rsid w:val="00D05EE7"/>
    <w:rsid w:val="00D21A2C"/>
    <w:rsid w:val="00D24F69"/>
    <w:rsid w:val="00D603E4"/>
    <w:rsid w:val="00D6264F"/>
    <w:rsid w:val="00D66878"/>
    <w:rsid w:val="00D66B49"/>
    <w:rsid w:val="00D71D51"/>
    <w:rsid w:val="00D85956"/>
    <w:rsid w:val="00D9693F"/>
    <w:rsid w:val="00DB0CA1"/>
    <w:rsid w:val="00DB7D7D"/>
    <w:rsid w:val="00DC3975"/>
    <w:rsid w:val="00DD3CFC"/>
    <w:rsid w:val="00DD4661"/>
    <w:rsid w:val="00DE46B1"/>
    <w:rsid w:val="00DF752B"/>
    <w:rsid w:val="00DF7E0E"/>
    <w:rsid w:val="00E06067"/>
    <w:rsid w:val="00E44C16"/>
    <w:rsid w:val="00E45993"/>
    <w:rsid w:val="00E570DF"/>
    <w:rsid w:val="00E7196D"/>
    <w:rsid w:val="00E818A5"/>
    <w:rsid w:val="00E82DA1"/>
    <w:rsid w:val="00E90CA6"/>
    <w:rsid w:val="00E94E88"/>
    <w:rsid w:val="00E94FE2"/>
    <w:rsid w:val="00E955D9"/>
    <w:rsid w:val="00EC73A5"/>
    <w:rsid w:val="00ED1709"/>
    <w:rsid w:val="00ED20CD"/>
    <w:rsid w:val="00EE5E93"/>
    <w:rsid w:val="00EF069A"/>
    <w:rsid w:val="00EF22CB"/>
    <w:rsid w:val="00F43870"/>
    <w:rsid w:val="00F44E31"/>
    <w:rsid w:val="00F73FCF"/>
    <w:rsid w:val="00F76A52"/>
    <w:rsid w:val="00F80033"/>
    <w:rsid w:val="00F80624"/>
    <w:rsid w:val="00FC710A"/>
    <w:rsid w:val="00FD4224"/>
    <w:rsid w:val="00FF4D0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6814"/>
  <w15:docId w15:val="{39AD685D-201E-4048-8203-0338D1A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C87EC4"/>
    <w:pPr>
      <w:ind w:left="720"/>
      <w:contextualSpacing/>
    </w:pPr>
  </w:style>
  <w:style w:type="paragraph" w:styleId="a6">
    <w:name w:val="No Spacing"/>
    <w:uiPriority w:val="1"/>
    <w:qFormat/>
    <w:rsid w:val="004F6069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uiPriority w:val="99"/>
    <w:unhideWhenUsed/>
    <w:rsid w:val="001A06E6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83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F7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Ходовец</dc:creator>
  <cp:keywords/>
  <dc:description/>
  <cp:lastModifiedBy>on</cp:lastModifiedBy>
  <cp:revision>2</cp:revision>
  <cp:lastPrinted>2021-05-27T07:24:00Z</cp:lastPrinted>
  <dcterms:created xsi:type="dcterms:W3CDTF">2023-10-05T15:57:00Z</dcterms:created>
  <dcterms:modified xsi:type="dcterms:W3CDTF">2023-10-05T15:57:00Z</dcterms:modified>
</cp:coreProperties>
</file>