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A30C0" w14:textId="77777777" w:rsidR="00C87437" w:rsidRPr="000665E8" w:rsidRDefault="00C874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6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ПЕРСОНАЛИЗИРОВАННЫЙ ПЛАН ПРОФЕССИОНАЛЬНОГО РАЗВИТИЯ</w:t>
      </w:r>
    </w:p>
    <w:p w14:paraId="636D0F36" w14:textId="77777777" w:rsidR="00FE7AB6" w:rsidRPr="000665E8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6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 осуществляется по 3 формам:</w:t>
      </w:r>
    </w:p>
    <w:p w14:paraId="69ED862C" w14:textId="77777777" w:rsidR="00FE7AB6" w:rsidRPr="000665E8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6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proofErr w:type="gramStart"/>
      <w:r w:rsidRPr="00066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традиционная</w:t>
      </w:r>
      <w:proofErr w:type="gramEnd"/>
      <w:r w:rsidRPr="00066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«Наставник - молодой специалист» в течение года</w:t>
      </w:r>
    </w:p>
    <w:p w14:paraId="584133FA" w14:textId="77777777" w:rsidR="00FE7AB6" w:rsidRPr="000665E8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6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флэш-наставничество по семестрам;</w:t>
      </w:r>
    </w:p>
    <w:p w14:paraId="5873F089" w14:textId="77777777" w:rsidR="00C87437" w:rsidRPr="000665E8" w:rsidRDefault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6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реверс</w:t>
      </w:r>
      <w:r w:rsidR="00812D6B" w:rsidRPr="00066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ивн</w:t>
      </w:r>
      <w:r w:rsidRPr="000665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ое наставничество</w:t>
      </w:r>
    </w:p>
    <w:p w14:paraId="72DF9521" w14:textId="4F2207F8" w:rsidR="0088281D" w:rsidRPr="000665E8" w:rsidRDefault="008677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5E8">
        <w:rPr>
          <w:rFonts w:hAnsi="Times New Roman" w:cs="Times New Roman"/>
          <w:color w:val="000000"/>
          <w:sz w:val="24"/>
          <w:szCs w:val="24"/>
          <w:lang w:val="ru-RU"/>
        </w:rPr>
        <w:t>Период наставничества-</w:t>
      </w:r>
      <w:r w:rsidR="00591720" w:rsidRPr="000665E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665E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625EFB" w:rsidRPr="000665E8">
        <w:rPr>
          <w:rFonts w:hAnsi="Times New Roman" w:cs="Times New Roman"/>
          <w:color w:val="000000"/>
          <w:sz w:val="24"/>
          <w:szCs w:val="24"/>
          <w:lang w:val="ru-RU"/>
        </w:rPr>
        <w:t>с 01.09.202</w:t>
      </w:r>
      <w:r w:rsidR="00591720" w:rsidRPr="000665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25EFB" w:rsidRPr="000665E8">
        <w:rPr>
          <w:rFonts w:hAnsi="Times New Roman" w:cs="Times New Roman"/>
          <w:color w:val="000000"/>
          <w:sz w:val="24"/>
          <w:szCs w:val="24"/>
          <w:lang w:val="ru-RU"/>
        </w:rPr>
        <w:t xml:space="preserve"> по 31.05.2025</w:t>
      </w:r>
    </w:p>
    <w:p w14:paraId="0668F945" w14:textId="0963AB96" w:rsidR="00515E92" w:rsidRPr="000665E8" w:rsidRDefault="00070014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0665E8">
        <w:rPr>
          <w:rFonts w:hAnsi="Times New Roman" w:cs="Times New Roman"/>
          <w:color w:val="000000"/>
          <w:sz w:val="24"/>
          <w:szCs w:val="24"/>
          <w:lang w:val="ru-RU"/>
        </w:rPr>
        <w:t>Ф. И. О. наставляемого</w:t>
      </w:r>
      <w:r w:rsidR="008677DF" w:rsidRPr="000665E8"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молодого специалиста</w:t>
      </w:r>
      <w:r w:rsidRPr="000665E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5756D" w:rsidRPr="000665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5451" w:rsidRPr="000665E8">
        <w:rPr>
          <w:rFonts w:hAnsi="Times New Roman" w:cs="Times New Roman"/>
          <w:color w:val="000000"/>
          <w:sz w:val="24"/>
          <w:szCs w:val="24"/>
          <w:lang w:val="ru-RU"/>
        </w:rPr>
        <w:t>Аглямзянова</w:t>
      </w:r>
      <w:proofErr w:type="spellEnd"/>
      <w:r w:rsidR="00A85451" w:rsidRPr="000665E8">
        <w:rPr>
          <w:rFonts w:hAnsi="Times New Roman" w:cs="Times New Roman"/>
          <w:color w:val="000000"/>
          <w:sz w:val="24"/>
          <w:szCs w:val="24"/>
          <w:lang w:val="ru-RU"/>
        </w:rPr>
        <w:t xml:space="preserve"> Лилия </w:t>
      </w:r>
      <w:proofErr w:type="spellStart"/>
      <w:r w:rsidR="00A85451" w:rsidRPr="000665E8">
        <w:rPr>
          <w:rFonts w:hAnsi="Times New Roman" w:cs="Times New Roman"/>
          <w:color w:val="000000"/>
          <w:sz w:val="24"/>
          <w:szCs w:val="24"/>
          <w:lang w:val="ru-RU"/>
        </w:rPr>
        <w:t>Рафисовна</w:t>
      </w:r>
      <w:proofErr w:type="spellEnd"/>
    </w:p>
    <w:p w14:paraId="042F7D4C" w14:textId="45E97310" w:rsidR="0088281D" w:rsidRPr="000665E8" w:rsidRDefault="00070014" w:rsidP="00582C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5E8">
        <w:rPr>
          <w:rFonts w:hAnsi="Times New Roman" w:cs="Times New Roman"/>
          <w:color w:val="000000"/>
          <w:sz w:val="24"/>
          <w:szCs w:val="24"/>
          <w:lang w:val="ru-RU"/>
        </w:rPr>
        <w:t xml:space="preserve"> И. О. наставника: </w:t>
      </w:r>
      <w:proofErr w:type="spellStart"/>
      <w:r w:rsidR="00A85451" w:rsidRPr="000665E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Шарипова</w:t>
      </w:r>
      <w:proofErr w:type="spellEnd"/>
      <w:r w:rsidR="00A85451" w:rsidRPr="000665E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A85451" w:rsidRPr="000665E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Гульнур</w:t>
      </w:r>
      <w:proofErr w:type="spellEnd"/>
      <w:r w:rsidR="00A85451" w:rsidRPr="000665E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A85451" w:rsidRPr="000665E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нуретдиновна</w:t>
      </w:r>
      <w:proofErr w:type="spellEnd"/>
      <w:r w:rsidR="00591720" w:rsidRPr="000665E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, учитель начальных классов </w:t>
      </w:r>
      <w:r w:rsidR="00A85451" w:rsidRPr="000665E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высшей </w:t>
      </w:r>
      <w:r w:rsidR="00591720" w:rsidRPr="000665E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категории</w:t>
      </w:r>
    </w:p>
    <w:p w14:paraId="2CE68D0D" w14:textId="61D97893" w:rsidR="00B64F20" w:rsidRPr="000665E8" w:rsidRDefault="00070014" w:rsidP="00515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5E8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</w:t>
      </w:r>
      <w:r w:rsidR="008677DF" w:rsidRPr="000665E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91720" w:rsidRPr="000665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15E92" w:rsidRPr="000665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 w:rsidRPr="000665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15E92" w:rsidRPr="000665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 w:rsidRPr="000665E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91720" w:rsidRPr="000665E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677DF" w:rsidRPr="000665E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29716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7"/>
        <w:gridCol w:w="3457"/>
        <w:gridCol w:w="31"/>
        <w:gridCol w:w="1566"/>
        <w:gridCol w:w="2909"/>
        <w:gridCol w:w="2418"/>
        <w:gridCol w:w="2039"/>
        <w:gridCol w:w="1995"/>
        <w:gridCol w:w="3382"/>
        <w:gridCol w:w="11272"/>
      </w:tblGrid>
      <w:tr w:rsidR="00B336AF" w:rsidRPr="000665E8" w14:paraId="74F754E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DE74B" w14:textId="77777777" w:rsidR="00B64F20" w:rsidRPr="000665E8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EEB3B" w14:textId="77777777" w:rsidR="00B64F20" w:rsidRPr="000665E8" w:rsidRDefault="00B64F2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Направления работы </w:t>
            </w:r>
          </w:p>
          <w:p w14:paraId="1F731F1C" w14:textId="77777777" w:rsidR="00B64F20" w:rsidRPr="000665E8" w:rsidRDefault="00B64F2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(цель, задачи, содержание)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D457F" w14:textId="77777777" w:rsidR="00B64F20" w:rsidRPr="000665E8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E830" w14:textId="77777777" w:rsidR="00B64F20" w:rsidRPr="000665E8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B451E" w14:textId="77777777" w:rsidR="00B64F20" w:rsidRPr="000665E8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EB46B5" w:rsidRPr="000665E8" w14:paraId="29B31DAA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2D49" w14:textId="77777777" w:rsidR="00EB46B5" w:rsidRPr="000665E8" w:rsidRDefault="00A84DB8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Анализ затруднений  молодого специалиста и</w:t>
            </w: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 их</w:t>
            </w: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C34DF2" w:rsidRPr="000665E8" w14:paraId="0CED8165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5DBEC" w14:textId="77777777" w:rsidR="00C34DF2" w:rsidRPr="000665E8" w:rsidRDefault="00C34DF2" w:rsidP="00C34DF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2CC6B" w14:textId="77777777" w:rsidR="00C34DF2" w:rsidRPr="000665E8" w:rsidRDefault="00C34DF2" w:rsidP="00C34DF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самодиагностику на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определения приоритетных направлений развития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FCFD" w14:textId="77777777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8E40C5" w14:textId="116A4410" w:rsidR="00C34DF2" w:rsidRPr="000665E8" w:rsidRDefault="00C34DF2" w:rsidP="00C34DF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76449" w14:textId="77777777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31EA6" w14:textId="77777777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440BA1A4" w14:textId="532EDEB7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анкетным данным определяется продуктивный стиль работы учителя</w:t>
            </w:r>
          </w:p>
          <w:p w14:paraId="02AEF4AF" w14:textId="77777777" w:rsidR="00C34DF2" w:rsidRPr="000665E8" w:rsidRDefault="00C34DF2" w:rsidP="00C34DF2">
            <w:pPr>
              <w:spacing w:before="0" w:beforeAutospacing="0" w:after="0" w:afterAutospacing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C34DF2" w:rsidRPr="000665E8" w14:paraId="1FE82163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9AC6E" w14:textId="77777777" w:rsidR="00C34DF2" w:rsidRPr="000665E8" w:rsidRDefault="00C34DF2" w:rsidP="00C34DF2">
            <w:pPr>
              <w:rPr>
                <w:sz w:val="24"/>
                <w:szCs w:val="24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8ACED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диагностическую/развивающую беседу с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для уточнения зон развития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EDACD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</w:t>
            </w:r>
          </w:p>
          <w:p w14:paraId="6B1CAC68" w14:textId="0CCD4073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F0BFD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 перечень тем консультаций с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наставником:</w:t>
            </w:r>
          </w:p>
          <w:p w14:paraId="4A4BCCA4" w14:textId="606002E8" w:rsidR="00C34DF2" w:rsidRPr="000665E8" w:rsidRDefault="00C34DF2" w:rsidP="00C34D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1.«Особенности рабочей программы учителя в логике конструктора ФООП »</w:t>
            </w:r>
          </w:p>
          <w:p w14:paraId="58F6805A" w14:textId="77777777" w:rsidR="00C34DF2" w:rsidRPr="000665E8" w:rsidRDefault="00C34DF2" w:rsidP="002A68EC">
            <w:pPr>
              <w:spacing w:before="0" w:beforeAutospacing="0" w:after="0" w:afterAutospacing="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066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2.«Построение урока с учетом требований ФГОС </w:t>
            </w:r>
            <w:r w:rsidRPr="00066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развитию функциональной грамотности (читатель</w:t>
            </w:r>
            <w:proofErr w:type="gramEnd"/>
          </w:p>
          <w:p w14:paraId="03A6CF32" w14:textId="7685BE3A" w:rsidR="00C34DF2" w:rsidRPr="000665E8" w:rsidRDefault="002A68EC" w:rsidP="00C34D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66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34DF2" w:rsidRPr="00066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proofErr w:type="spellEnd"/>
            <w:r w:rsidRPr="00066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4DF2" w:rsidRPr="00066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/коммуникативной)»</w:t>
            </w:r>
            <w:proofErr w:type="gramEnd"/>
          </w:p>
          <w:p w14:paraId="6E6D3325" w14:textId="77777777" w:rsidR="00C34DF2" w:rsidRPr="000665E8" w:rsidRDefault="00343BA7" w:rsidP="00C34D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«Работа с электронным журналом»</w:t>
            </w:r>
          </w:p>
          <w:p w14:paraId="3167641E" w14:textId="6D5AE8C4" w:rsidR="00343BA7" w:rsidRPr="000665E8" w:rsidRDefault="00343BA7" w:rsidP="00C34D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Требования к планированию воспитательной работы с классом».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4FA88" w14:textId="4822E354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1B4C50F2" w14:textId="77777777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BBEC068" w14:textId="314EF6EF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 перечень тем консультаций с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наставником.</w:t>
            </w:r>
          </w:p>
        </w:tc>
      </w:tr>
      <w:tr w:rsidR="00C34DF2" w:rsidRPr="000665E8" w14:paraId="2BB004B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59102" w14:textId="77777777" w:rsidR="00C34DF2" w:rsidRPr="000665E8" w:rsidRDefault="00C34DF2" w:rsidP="00C34DF2">
            <w:pPr>
              <w:rPr>
                <w:sz w:val="24"/>
                <w:szCs w:val="24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8BC7E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трудностей (в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 урока, развитии актуальных и личностных компетенций, и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 с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флэш-наставничества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DB2F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20.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14:paraId="580C5065" w14:textId="3EA641F4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526FA" w14:textId="0F9A8F15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меры по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затруднений в составе групп флэш-наставничество по выявленной проблеме профессиональной деятельности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BE0BD" w14:textId="77777777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мере:</w:t>
            </w:r>
          </w:p>
          <w:p w14:paraId="3BF98861" w14:textId="77777777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 семестр работы </w:t>
            </w:r>
          </w:p>
          <w:p w14:paraId="6EF1C348" w14:textId="21F1DEEE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с рук. ППЛ по личностному росту педагога. </w:t>
            </w:r>
          </w:p>
          <w:p w14:paraId="4BDD9D63" w14:textId="70430F6F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2)С  наставником.- </w:t>
            </w:r>
            <w:proofErr w:type="spellStart"/>
            <w:r w:rsidR="000665E8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Шариповой</w:t>
            </w:r>
            <w:proofErr w:type="spellEnd"/>
            <w:r w:rsidR="000665E8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проблеме проведения консультаций по устранению пробелов знани</w:t>
            </w: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январь-март);</w:t>
            </w:r>
          </w:p>
          <w:p w14:paraId="1E6BE154" w14:textId="7C5A238F" w:rsidR="00C34DF2" w:rsidRPr="000665E8" w:rsidRDefault="00C34DF2" w:rsidP="000665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3) с </w:t>
            </w:r>
            <w:r w:rsidR="00EC776C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наставником </w:t>
            </w:r>
            <w:proofErr w:type="spellStart"/>
            <w:r w:rsidR="000665E8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Шариповой</w:t>
            </w:r>
            <w:proofErr w:type="spellEnd"/>
            <w:r w:rsidR="000665E8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  <w:r w:rsidR="00EC776C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-по вопросу формирования читательской компетенции</w:t>
            </w:r>
            <w:r w:rsidR="00EC776C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(декабрь-февраль)</w:t>
            </w:r>
          </w:p>
        </w:tc>
      </w:tr>
      <w:tr w:rsidR="00C34DF2" w:rsidRPr="000665E8" w14:paraId="59752795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2D3D4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    Организация участия молодого специалиста в   группе флэш-наставничества</w:t>
            </w:r>
          </w:p>
        </w:tc>
      </w:tr>
      <w:tr w:rsidR="00C34DF2" w:rsidRPr="000665E8" w14:paraId="465CDC6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C6879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0F900" w14:textId="77777777" w:rsidR="00C34DF2" w:rsidRPr="000665E8" w:rsidRDefault="00C34DF2" w:rsidP="00C34DF2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Флэш-наставничеств</w:t>
            </w:r>
            <w:proofErr w:type="gramStart"/>
            <w:r w:rsidRPr="000665E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о(</w:t>
            </w:r>
            <w:proofErr w:type="gramEnd"/>
            <w:r w:rsidRPr="000665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D1F09" w14:textId="77777777" w:rsidR="00C34DF2" w:rsidRPr="000665E8" w:rsidRDefault="00C34DF2" w:rsidP="00C34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C724A" w14:textId="77777777" w:rsidR="00C34DF2" w:rsidRPr="000665E8" w:rsidRDefault="00C34DF2" w:rsidP="00C34DF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0665E8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</w:t>
            </w:r>
            <w:proofErr w:type="spellEnd"/>
            <w:r w:rsidRPr="000665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65E8">
              <w:rPr>
                <w:rFonts w:ascii="Times New Roman" w:hAnsi="Times New Roman"/>
                <w:b/>
                <w:i/>
                <w:sz w:val="24"/>
                <w:szCs w:val="24"/>
              </w:rPr>
              <w:t>затруднение</w:t>
            </w:r>
            <w:proofErr w:type="spellEnd"/>
            <w:r w:rsidRPr="000665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65E8">
              <w:rPr>
                <w:rFonts w:ascii="Times New Roman" w:hAnsi="Times New Roman"/>
                <w:b/>
                <w:i/>
                <w:sz w:val="24"/>
                <w:szCs w:val="24"/>
              </w:rPr>
              <w:t>молодого</w:t>
            </w:r>
            <w:proofErr w:type="spellEnd"/>
            <w:r w:rsidRPr="000665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65E8">
              <w:rPr>
                <w:rFonts w:ascii="Times New Roman" w:hAnsi="Times New Roman"/>
                <w:b/>
                <w:i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94871" w14:textId="77777777" w:rsidR="00C34DF2" w:rsidRPr="000665E8" w:rsidRDefault="00C34DF2" w:rsidP="00C34DF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C34DF2" w:rsidRPr="000665E8" w14:paraId="23F2E459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16FCE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B17BD" w14:textId="7AE98B09" w:rsidR="00C34DF2" w:rsidRPr="000665E8" w:rsidRDefault="000665E8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A88B4" w14:textId="77777777" w:rsidR="00C34DF2" w:rsidRPr="000665E8" w:rsidRDefault="00C34DF2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B091A" w14:textId="77777777" w:rsidR="00C34DF2" w:rsidRPr="000665E8" w:rsidRDefault="00C34DF2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Недостаточный опыт организации консультации для ликвидации пробелов знаний учащихся (диагностика</w:t>
            </w:r>
            <w:proofErr w:type="gramStart"/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одбор приемов )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90EA0" w14:textId="6D7B8BD6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1-семестр: Формирование навыков функциональной грамотности учащихся средствами предмета.</w:t>
            </w:r>
          </w:p>
        </w:tc>
      </w:tr>
      <w:tr w:rsidR="00C34DF2" w:rsidRPr="000665E8" w14:paraId="2280D54C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EE41A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19501" w14:textId="0A95E0FB" w:rsidR="00C34DF2" w:rsidRPr="000665E8" w:rsidRDefault="000665E8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E4638" w14:textId="77777777" w:rsidR="00C34DF2" w:rsidRPr="000665E8" w:rsidRDefault="00C34DF2" w:rsidP="00C34D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Декабрь-</w:t>
            </w:r>
          </w:p>
          <w:p w14:paraId="270899C1" w14:textId="77777777" w:rsidR="00C34DF2" w:rsidRPr="000665E8" w:rsidRDefault="00C34DF2" w:rsidP="00C34D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AFAC" w14:textId="5723F769" w:rsidR="00C34DF2" w:rsidRPr="000665E8" w:rsidRDefault="00C34DF2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Мало сформированные навыки проектирования работы учащихся </w:t>
            </w:r>
          </w:p>
        </w:tc>
        <w:tc>
          <w:tcPr>
            <w:tcW w:w="4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53EA3" w14:textId="1AF30A0B" w:rsidR="00C34DF2" w:rsidRPr="000665E8" w:rsidRDefault="00C34DF2" w:rsidP="00C34D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2-семестр: Проектно-исследовательская работа в рамках на уроке окружающего мира.</w:t>
            </w:r>
          </w:p>
        </w:tc>
      </w:tr>
      <w:tr w:rsidR="00C34DF2" w:rsidRPr="000665E8" w14:paraId="73849F2B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39588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C62D7" w14:textId="22C96AE4" w:rsidR="00C34DF2" w:rsidRPr="000665E8" w:rsidRDefault="00C34DF2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8A32E" w14:textId="77777777" w:rsidR="00C34DF2" w:rsidRPr="000665E8" w:rsidRDefault="00C34DF2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Март-</w:t>
            </w:r>
          </w:p>
          <w:p w14:paraId="6FD8E3B7" w14:textId="77777777" w:rsidR="00C34DF2" w:rsidRPr="000665E8" w:rsidRDefault="00C34DF2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4D2AC" w14:textId="19D75B54" w:rsidR="00C34DF2" w:rsidRPr="000665E8" w:rsidRDefault="002A68EC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Мало сформированные навыки проектирования работы учащихся 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2FF9A" w14:textId="0B6D7FDF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3-семестр: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как фактор физического развития школьника глазами учителя ФК</w:t>
            </w:r>
          </w:p>
        </w:tc>
      </w:tr>
      <w:tr w:rsidR="00C34DF2" w:rsidRPr="000665E8" w14:paraId="0F950ADA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7DC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Направления развития профессионального  наставляемого молодого специалиста</w:t>
            </w:r>
          </w:p>
        </w:tc>
      </w:tr>
      <w:tr w:rsidR="00C34DF2" w:rsidRPr="000665E8" w14:paraId="709DBC6C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FE32" w14:textId="77777777" w:rsidR="00C34DF2" w:rsidRPr="000665E8" w:rsidRDefault="00C34DF2" w:rsidP="00C34DF2">
            <w:pPr>
              <w:jc w:val="center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2.1.Изучение нормативных документов, методической литературы</w:t>
            </w:r>
          </w:p>
        </w:tc>
      </w:tr>
      <w:tr w:rsidR="00C34DF2" w:rsidRPr="000665E8" w14:paraId="1E1CDCE3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26987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74844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C4C05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4D2432" w14:textId="0BBB2804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27DD6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 и изучены локальные акты МБОУ СШ №9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B7A2A" w14:textId="77777777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4A1A8495" w14:textId="02E18315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ведения ГИС (по плану).</w:t>
            </w:r>
          </w:p>
          <w:p w14:paraId="765D3479" w14:textId="77777777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860A168" w14:textId="75D7535E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выполнения плана воспитательной работы с классом (по плану).</w:t>
            </w:r>
          </w:p>
        </w:tc>
      </w:tr>
      <w:tr w:rsidR="00C34DF2" w:rsidRPr="000665E8" w14:paraId="72F8CD9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BC97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9DBAE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и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дополнительной литературой, </w:t>
            </w: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тематическими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интернет-ресурсами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профессии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D4820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0.10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94CA05" w14:textId="250F05E2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6E5DA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83BC4" w14:textId="77777777" w:rsidR="0063791A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полной мере. </w:t>
            </w:r>
          </w:p>
          <w:p w14:paraId="4534AB7D" w14:textId="7E58F45C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Была оказана помощь </w:t>
            </w:r>
            <w:r w:rsidR="0063791A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подборе литературы для методической помощи молодому учителю.</w:t>
            </w:r>
          </w:p>
          <w:p w14:paraId="487CB356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</w:p>
        </w:tc>
      </w:tr>
      <w:tr w:rsidR="00C34DF2" w:rsidRPr="000665E8" w14:paraId="2D838A8D" w14:textId="77777777" w:rsidTr="004771B0">
        <w:trPr>
          <w:gridAfter w:val="3"/>
          <w:wAfter w:w="16649" w:type="dxa"/>
          <w:trHeight w:val="211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3AE0" w14:textId="77777777" w:rsidR="00C34DF2" w:rsidRPr="000665E8" w:rsidRDefault="00C34DF2" w:rsidP="00C34D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 Участие в системе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</w:t>
            </w:r>
          </w:p>
        </w:tc>
      </w:tr>
      <w:tr w:rsidR="00C34DF2" w:rsidRPr="000665E8" w14:paraId="51821898" w14:textId="77777777" w:rsidTr="004771B0">
        <w:trPr>
          <w:gridAfter w:val="3"/>
          <w:wAfter w:w="16649" w:type="dxa"/>
          <w:trHeight w:val="211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21A2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</w:tr>
      <w:tr w:rsidR="00C34DF2" w:rsidRPr="000665E8" w14:paraId="46150EB1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669C5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46948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Записаться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 флэш-наставничества с учетом выбранного направления развития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7CA44" w14:textId="77777777" w:rsidR="00C34DF2" w:rsidRPr="000665E8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678E1C" w14:textId="501AED69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3A84E" w14:textId="77777777" w:rsidR="00C34DF2" w:rsidRPr="000665E8" w:rsidRDefault="00C34DF2" w:rsidP="00C34DF2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 участником группы, получил серию консультаций: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611FE" w14:textId="35A36E13" w:rsidR="00C34DF2" w:rsidRPr="000665E8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 w:rsidR="0063791A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062B70B" w14:textId="77777777" w:rsidR="00C34DF2" w:rsidRPr="000665E8" w:rsidRDefault="00C34DF2" w:rsidP="00C34DF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1E0D0C" w:rsidRPr="000665E8" w14:paraId="17496345" w14:textId="77777777" w:rsidTr="002D479C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19FD9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E3C1E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54782" w14:textId="3FA7A85A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21CB4" w14:textId="77777777" w:rsidR="001E0D0C" w:rsidRPr="000665E8" w:rsidRDefault="001E0D0C" w:rsidP="001E0D0C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Консультации: «Составление технологической карты урока».</w:t>
            </w:r>
          </w:p>
          <w:p w14:paraId="4E04FC66" w14:textId="646512E1" w:rsidR="001E0D0C" w:rsidRPr="000665E8" w:rsidRDefault="001E0D0C" w:rsidP="001E0D0C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«Построение урока с учетом требований ФГОС»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85D9C" w14:textId="65D77520" w:rsidR="00EC776C" w:rsidRPr="000665E8" w:rsidRDefault="001E0D0C" w:rsidP="00EC776C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Были посещены консультации </w:t>
            </w:r>
            <w:proofErr w:type="spellStart"/>
            <w:r w:rsid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Урсакий</w:t>
            </w:r>
            <w:proofErr w:type="spellEnd"/>
            <w:r w:rsid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С.Б</w:t>
            </w: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., «Составление технологической карты урока».</w:t>
            </w:r>
            <w:r w:rsidR="00B226D6" w:rsidRPr="000665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02B2A32" w14:textId="0DB6FF9A" w:rsidR="00B226D6" w:rsidRPr="000665E8" w:rsidRDefault="00EC776C" w:rsidP="00EC776C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Дениско</w:t>
            </w:r>
            <w:proofErr w:type="spellEnd"/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Е.А. консультации:</w:t>
            </w:r>
          </w:p>
          <w:p w14:paraId="3053BB68" w14:textId="2F5F256A" w:rsidR="001E0D0C" w:rsidRPr="000665E8" w:rsidRDefault="001E0D0C" w:rsidP="00B226D6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«Построение урока с учетом требований ФГОС»</w:t>
            </w:r>
          </w:p>
        </w:tc>
      </w:tr>
      <w:tr w:rsidR="001E0D0C" w:rsidRPr="000665E8" w14:paraId="774DAB87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17325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B19EC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41E18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14:paraId="48EE5783" w14:textId="3412AEE9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36B93" w14:textId="77777777" w:rsidR="001E0D0C" w:rsidRPr="000665E8" w:rsidRDefault="001E0D0C" w:rsidP="001E0D0C">
            <w:pPr>
              <w:spacing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Карфидова</w:t>
            </w:r>
            <w:proofErr w:type="spellEnd"/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Ю.Н.</w:t>
            </w:r>
          </w:p>
          <w:p w14:paraId="6C4C9754" w14:textId="3D752EBB" w:rsidR="001E0D0C" w:rsidRPr="000665E8" w:rsidRDefault="001E0D0C" w:rsidP="001E0D0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навыков </w:t>
            </w: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читательской грамотности учащихся средствами предмета.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2E2BF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7CA5665F" w14:textId="77777777" w:rsidR="001E0D0C" w:rsidRPr="000665E8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 посещен мастер </w:t>
            </w:r>
            <w:proofErr w:type="gramStart"/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-к</w:t>
            </w:r>
            <w:proofErr w:type="gramEnd"/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ласс </w:t>
            </w:r>
          </w:p>
          <w:p w14:paraId="51565026" w14:textId="77B3423F" w:rsidR="001E0D0C" w:rsidRPr="000665E8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Карфидовой</w:t>
            </w:r>
            <w:proofErr w:type="spellEnd"/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Ю.Н. «</w:t>
            </w: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навыков читательской грамотности учащихся средствами предмета».</w:t>
            </w:r>
          </w:p>
        </w:tc>
      </w:tr>
      <w:tr w:rsidR="001E0D0C" w:rsidRPr="000665E8" w14:paraId="198ABE07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A3F31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4364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158A1" w14:textId="7937A64C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5B6A6" w14:textId="77777777" w:rsidR="001E0D0C" w:rsidRPr="000665E8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Ижбулдина</w:t>
            </w:r>
            <w:proofErr w:type="spellEnd"/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Д.М.</w:t>
            </w:r>
          </w:p>
          <w:p w14:paraId="67398B17" w14:textId="5249E43C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нейропсихологических упражнений на уроках в начальной школе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9C1A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2599D4F0" w14:textId="1007E7EE" w:rsidR="001E0D0C" w:rsidRPr="000665E8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Посетила консультацию </w:t>
            </w:r>
            <w:proofErr w:type="spellStart"/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Ижбулдиной</w:t>
            </w:r>
            <w:proofErr w:type="spellEnd"/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Д.М. </w:t>
            </w: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«Использование нейропсихологических упражнений на уроках в начальной школе»</w:t>
            </w:r>
          </w:p>
        </w:tc>
      </w:tr>
      <w:tr w:rsidR="001E0D0C" w:rsidRPr="000665E8" w14:paraId="76061F53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8C6EA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3FDF0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1AEA3" w14:textId="42C72E5D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06C49" w14:textId="77777777" w:rsidR="001E0D0C" w:rsidRPr="000665E8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  <w:p w14:paraId="1300E7FE" w14:textId="76FD061D" w:rsidR="001E0D0C" w:rsidRPr="000665E8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 «Эффективные приемы организации учебной деятельности учащихся на уроке начальной школы»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8DEC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697AAE02" w14:textId="62F93D61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Посетила семинар «Эффективные приемы организации учебной деятельности учащихся на уроке начальной школы»</w:t>
            </w:r>
          </w:p>
          <w:p w14:paraId="24D0B6EB" w14:textId="6FFBFB06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0665E8" w14:paraId="4D7CBA3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508F4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5388F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составе группы 2.2.2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Работа в составе группы реверсивного наставничества по внедрению образовательных технологий формирования функциональной грамотности читательской компетенции:</w:t>
            </w:r>
          </w:p>
          <w:p w14:paraId="5517771A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Андреева Л.В., Золотарев И.А. молодые специалист</w:t>
            </w: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ы-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наставник- руководитель Антипина Т.А.,</w:t>
            </w:r>
          </w:p>
          <w:p w14:paraId="00410048" w14:textId="0A9ABC34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Юнусова Н.И.,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489D8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Декабрь-март</w:t>
            </w:r>
          </w:p>
          <w:p w14:paraId="21190C72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FF45A2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41F37FC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CB39A1C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12BFCAA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F88CD17" w14:textId="56EA1BC4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05.12.2024</w:t>
            </w:r>
          </w:p>
          <w:p w14:paraId="2E30C23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F96E60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B02BF80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3799D78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B9AC3C2" w14:textId="7800AF80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AE3F3" w14:textId="13DACEFC" w:rsidR="001E0D0C" w:rsidRPr="000665E8" w:rsidRDefault="001E0D0C" w:rsidP="001E0D0C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современных педагогических технологий в преподавании русского языка и литературы в условиях перехода на ФГОС с использованием функции онлайн-доски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D11A5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196AAEA7" w14:textId="7D681BD9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 опыт работы в малых интерактивных группах на уроке для развития дискуссионного навыка учащихся.</w:t>
            </w:r>
          </w:p>
          <w:p w14:paraId="17525B14" w14:textId="1BEC2F97" w:rsidR="001E0D0C" w:rsidRPr="000665E8" w:rsidRDefault="001E0D0C" w:rsidP="001E0D0C">
            <w:pPr>
              <w:shd w:val="clear" w:color="auto" w:fill="FFFFFF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Присутствовала на онлайн-обучени</w:t>
            </w:r>
            <w:proofErr w:type="gramStart"/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Применение современных педагогических технологий в преподавании русского языка и литературы в условиях перехода на ФГОС с использованием функции онлайн-доски</w:t>
            </w:r>
          </w:p>
        </w:tc>
      </w:tr>
      <w:tr w:rsidR="001E0D0C" w:rsidRPr="000665E8" w14:paraId="74C614D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1F4A1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293FC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реверсного наставничества по внедрению образовательных технологий </w:t>
            </w:r>
          </w:p>
          <w:p w14:paraId="1EC42009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«Работа в приложении PRUFFMTE»</w:t>
            </w:r>
          </w:p>
          <w:p w14:paraId="650DCBEA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«Дистанционное обучение на платформе «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»:</w:t>
            </w:r>
          </w:p>
          <w:p w14:paraId="5D54B742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607445C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Андреева Л.В.,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Илькевич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,З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олотарев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 ,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Дулич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Т.С.</w:t>
            </w:r>
          </w:p>
          <w:p w14:paraId="2FD627AF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молодые специалисты-</w:t>
            </w:r>
          </w:p>
          <w:p w14:paraId="04DFDEEA" w14:textId="60A643A5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-н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аставник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Кадоркина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Е.Н.;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75728" w14:textId="4FBB5322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08.09 /11.24</w:t>
            </w:r>
          </w:p>
          <w:p w14:paraId="4C574A16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BC1FC71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FE5BB5" w14:textId="6C4DD093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05.12.2024</w:t>
            </w:r>
          </w:p>
          <w:p w14:paraId="181114BC" w14:textId="55B8253E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19.03.20.03\25</w:t>
            </w:r>
          </w:p>
          <w:p w14:paraId="62552C0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439C2" w14:textId="6231A147" w:rsidR="002A68EC" w:rsidRPr="000665E8" w:rsidRDefault="002A68EC" w:rsidP="002A68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 реверсного наставничества по внедрению образовательных технологий </w:t>
            </w:r>
          </w:p>
          <w:p w14:paraId="3828A3F0" w14:textId="77777777" w:rsidR="002A68EC" w:rsidRPr="000665E8" w:rsidRDefault="002A68EC" w:rsidP="002A68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«Работа в приложении PRUFFMTE»</w:t>
            </w:r>
          </w:p>
          <w:p w14:paraId="0A260D93" w14:textId="480E4874" w:rsidR="002A68EC" w:rsidRPr="000665E8" w:rsidRDefault="002A68EC" w:rsidP="002A68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«Дистанционное 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 на платформе «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»:</w:t>
            </w:r>
          </w:p>
          <w:p w14:paraId="7886665F" w14:textId="77777777" w:rsidR="001E0D0C" w:rsidRPr="000665E8" w:rsidRDefault="001E0D0C" w:rsidP="001E0D0C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64A1B" w14:textId="6415C3AD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3E3FDC18" w14:textId="5D5D31FF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Работала в составе групп реверсного наставничества по внедрению образовательных технологий </w:t>
            </w:r>
          </w:p>
          <w:p w14:paraId="32EB5545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«Работа в приложении PRUFFMTE»</w:t>
            </w:r>
          </w:p>
          <w:p w14:paraId="0932F5A9" w14:textId="5D6B68C5" w:rsidR="001E0D0C" w:rsidRPr="000665E8" w:rsidRDefault="002A68E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1E0D0C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«Дистанционное обучение на платформе «</w:t>
            </w:r>
            <w:proofErr w:type="spellStart"/>
            <w:r w:rsidR="001E0D0C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="001E0D0C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»:</w:t>
            </w:r>
          </w:p>
          <w:p w14:paraId="030713B7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712514E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0665E8" w14:paraId="3F05619D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A97CE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EA510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«Реверсивное наставничество».</w:t>
            </w:r>
          </w:p>
          <w:p w14:paraId="6DE30F35" w14:textId="5D99F001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опыта применения эффективных элементов современных технологий, приемов обучения (по этапам современного урока ФГОС)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B5EEA" w14:textId="13473454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4F7D3" w14:textId="77777777" w:rsidR="001E0D0C" w:rsidRPr="000665E8" w:rsidRDefault="001E0D0C" w:rsidP="001E0D0C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AE9A0" w14:textId="1D99E388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19A1785E" w14:textId="33BAA7AE" w:rsidR="001E0D0C" w:rsidRPr="000665E8" w:rsidRDefault="001E0D0C" w:rsidP="001E0D0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0665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Тема практики «Этап самостоятельного закрепления полученных знаний в структуре современного урока»</w:t>
            </w:r>
          </w:p>
          <w:p w14:paraId="4FBA741D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0665E8" w14:paraId="63D694E4" w14:textId="77777777" w:rsidTr="004771B0">
        <w:trPr>
          <w:gridAfter w:val="3"/>
          <w:wAfter w:w="16649" w:type="dxa"/>
          <w:trHeight w:val="478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E9F26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97947" w14:textId="77777777" w:rsidR="002A68E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Декаде для молодых специалистов (МБОУ СШ №9-ИОЦ).</w:t>
            </w:r>
          </w:p>
          <w:p w14:paraId="5C99E9E4" w14:textId="2AE9C93A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успешным опытом наставника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процессе с целью формирования индивидуального стиля работы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EA46D" w14:textId="0D95809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20.09-30.10.</w:t>
            </w:r>
          </w:p>
          <w:p w14:paraId="21E69FD9" w14:textId="1C43BAAA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278F0ECA" w14:textId="77777777" w:rsidR="001E0D0C" w:rsidRPr="000665E8" w:rsidRDefault="001E0D0C" w:rsidP="001E0D0C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735BF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 понимание на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изучения опыта наставника, как успешно подготовить модель </w:t>
            </w: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конспекту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092AF" w14:textId="3A976915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 Посещала активно открытые уроки, мероприятия учителей.</w:t>
            </w:r>
          </w:p>
          <w:p w14:paraId="27E6FF22" w14:textId="4CC8D53F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0665E8" w14:paraId="1D714DD9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ACAFE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A35C9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последующим разбором полученного опыта в рамках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E2CC0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20.09-30.09.</w:t>
            </w:r>
          </w:p>
          <w:p w14:paraId="34A7753A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</w:t>
            </w:r>
            <w:proofErr w:type="spellEnd"/>
          </w:p>
          <w:p w14:paraId="174903BF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плану работы ППЛ:</w:t>
            </w:r>
          </w:p>
          <w:p w14:paraId="67216969" w14:textId="1EE11BC4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20.10.24</w:t>
            </w:r>
          </w:p>
          <w:p w14:paraId="07D5D5BD" w14:textId="4FF33D6A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21.10.24</w:t>
            </w:r>
          </w:p>
          <w:p w14:paraId="3175590D" w14:textId="13B5ED2F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март 2025</w:t>
            </w:r>
          </w:p>
          <w:p w14:paraId="7DE613B2" w14:textId="4558CDCF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E9AE8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успешный опыт наставника по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B13D" w14:textId="72E6DEB1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успешный опыт наставника и других учителей по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деятельности.</w:t>
            </w:r>
          </w:p>
        </w:tc>
      </w:tr>
      <w:tr w:rsidR="001E0D0C" w:rsidRPr="000665E8" w14:paraId="2F64D38E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44BC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B27B7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Развивающее консультирование</w:t>
            </w:r>
          </w:p>
          <w:p w14:paraId="3A4F9A4E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</w:rPr>
              <w:lastRenderedPageBreak/>
              <w:t xml:space="preserve">I </w:t>
            </w:r>
            <w:r w:rsidRPr="000665E8"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F81DF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861232" w14:textId="732A1DCB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C9FE3" w14:textId="630E965F" w:rsidR="001E0D0C" w:rsidRPr="000665E8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Принципы разработки рабочей программы </w:t>
            </w: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учителя программы по Конструктору ФООП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EBA7B" w14:textId="585E3E6B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алгоритм действия по составлению и дополнению Программы 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необходимым учебным материалом</w:t>
            </w:r>
          </w:p>
        </w:tc>
      </w:tr>
      <w:tr w:rsidR="001E0D0C" w:rsidRPr="000665E8" w14:paraId="50F3A28C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4C461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E9641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70D5C" w14:textId="23BAC918" w:rsidR="001E0D0C" w:rsidRPr="000665E8" w:rsidRDefault="0070005E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25CC4" w14:textId="41ABA4D6" w:rsidR="001E0D0C" w:rsidRPr="000665E8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Работа с электронным журналом ГИС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D70F7" w14:textId="218D0268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заполнения ГИС по замечаниям наставника.</w:t>
            </w:r>
          </w:p>
        </w:tc>
      </w:tr>
      <w:tr w:rsidR="001E0D0C" w:rsidRPr="000665E8" w14:paraId="7A2EA6C0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FC780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54FE4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6C83A" w14:textId="3525A199" w:rsidR="001E0D0C" w:rsidRPr="000665E8" w:rsidRDefault="0070005E" w:rsidP="00700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C3037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26AF9" w14:textId="2F73E611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Посещались уроки наставника 1-2 раза в четверть, по форме наблюдения, проводился их анализ. </w:t>
            </w:r>
          </w:p>
        </w:tc>
      </w:tr>
      <w:tr w:rsidR="001E0D0C" w:rsidRPr="000665E8" w14:paraId="0CC34B71" w14:textId="5DC7A98D" w:rsidTr="004771B0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FFAD9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754A3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</w:rPr>
              <w:t xml:space="preserve">II </w:t>
            </w:r>
            <w:r w:rsidRPr="000665E8"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8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6CA14" w14:textId="52649558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01.02.2024</w:t>
            </w:r>
          </w:p>
        </w:tc>
        <w:tc>
          <w:tcPr>
            <w:tcW w:w="5377" w:type="dxa"/>
            <w:gridSpan w:val="2"/>
          </w:tcPr>
          <w:p w14:paraId="4FC0750A" w14:textId="77777777" w:rsidR="001E0D0C" w:rsidRPr="000665E8" w:rsidRDefault="001E0D0C" w:rsidP="001E0D0C">
            <w:pPr>
              <w:rPr>
                <w:sz w:val="24"/>
                <w:szCs w:val="24"/>
              </w:rPr>
            </w:pPr>
          </w:p>
        </w:tc>
        <w:tc>
          <w:tcPr>
            <w:tcW w:w="1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F346" w14:textId="13BF9AD3" w:rsidR="001E0D0C" w:rsidRPr="000665E8" w:rsidRDefault="001E0D0C" w:rsidP="001E0D0C">
            <w:pPr>
              <w:rPr>
                <w:sz w:val="24"/>
                <w:szCs w:val="24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01.02.2023</w:t>
            </w:r>
          </w:p>
        </w:tc>
      </w:tr>
      <w:tr w:rsidR="001E0D0C" w:rsidRPr="000665E8" w14:paraId="139C5F8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1F04A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C103E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7C754" w14:textId="51B3814D" w:rsidR="001E0D0C" w:rsidRPr="000665E8" w:rsidRDefault="0070005E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  <w:r w:rsidR="001E0D0C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6D32F" w14:textId="49B07F80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Эффективные приемы организации учебной деятельности учащихся на уроке начальной школы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07A9B" w14:textId="43B0B932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Была собрана папка по теме «Эффективные приемы организации учебной деятельности учащихся на уроке начальной школы».</w:t>
            </w:r>
          </w:p>
        </w:tc>
      </w:tr>
      <w:tr w:rsidR="001E0D0C" w:rsidRPr="000665E8" w14:paraId="37002491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A9CDB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06855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F5893" w14:textId="5C55FA1B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Ижбулдина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Д.М.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5D51F" w14:textId="75A71B71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Психологическая составляющая деятельности учителя как условие успешной коммуникации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DD84E" w14:textId="605FEE0B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Посетила семинар по теме «Психологическая составляющая деятельности учителя как условие успешной коммуникации».</w:t>
            </w:r>
          </w:p>
        </w:tc>
      </w:tr>
      <w:tr w:rsidR="001E0D0C" w:rsidRPr="000665E8" w14:paraId="0550F737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7AED0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A16C3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</w:rPr>
              <w:t>III</w:t>
            </w:r>
            <w:r w:rsidRPr="000665E8">
              <w:rPr>
                <w:sz w:val="24"/>
                <w:szCs w:val="24"/>
                <w:lang w:val="ru-RU"/>
              </w:rPr>
              <w:t xml:space="preserve">  семестра</w:t>
            </w:r>
          </w:p>
        </w:tc>
        <w:tc>
          <w:tcPr>
            <w:tcW w:w="8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80F55" w14:textId="0A787BD0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До.31.04.2024</w:t>
            </w:r>
          </w:p>
        </w:tc>
      </w:tr>
      <w:tr w:rsidR="001E0D0C" w:rsidRPr="000665E8" w14:paraId="74351510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8A976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9DB59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0CA1D" w14:textId="1BEF004B" w:rsidR="001E0D0C" w:rsidRPr="000665E8" w:rsidRDefault="0070005E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679C7" w14:textId="77777777" w:rsidR="001E0D0C" w:rsidRPr="000665E8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A8675" w14:textId="3BAD5749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Проводились консультации по нормам оценивания в начальной школе.</w:t>
            </w:r>
          </w:p>
        </w:tc>
      </w:tr>
      <w:tr w:rsidR="001E0D0C" w:rsidRPr="000665E8" w14:paraId="5D6F6FF9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5F7E1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35053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D54F9" w14:textId="641A342E" w:rsidR="001E0D0C" w:rsidRPr="000665E8" w:rsidRDefault="0070005E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19F9C" w14:textId="77777777" w:rsidR="001E0D0C" w:rsidRPr="000665E8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5E8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504A1" w14:textId="71C76940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Проводились консультации по правильному оцениванию промежуточной аттестации.</w:t>
            </w:r>
          </w:p>
        </w:tc>
      </w:tr>
      <w:tr w:rsidR="001E0D0C" w:rsidRPr="000665E8" w14:paraId="2403AF65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79B58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F4A6B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0665E8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0665E8">
              <w:rPr>
                <w:sz w:val="24"/>
                <w:szCs w:val="24"/>
                <w:lang w:val="ru-RU"/>
              </w:rPr>
              <w:t xml:space="preserve"> уроков в рамках программы «Наставничество»</w:t>
            </w:r>
          </w:p>
        </w:tc>
        <w:tc>
          <w:tcPr>
            <w:tcW w:w="8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6E7B3" w14:textId="6F31F3C6" w:rsidR="001E0D0C" w:rsidRPr="000665E8" w:rsidRDefault="001E0D0C" w:rsidP="001E0D0C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0665E8">
              <w:rPr>
                <w:b/>
                <w:sz w:val="24"/>
                <w:szCs w:val="24"/>
                <w:lang w:val="ru-RU"/>
              </w:rPr>
              <w:t>13.11-30.11.2024</w:t>
            </w:r>
          </w:p>
        </w:tc>
      </w:tr>
      <w:tr w:rsidR="001E0D0C" w:rsidRPr="000665E8" w14:paraId="2FDCC3C4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C88B6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591D9" w14:textId="3E0AEE22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Урок №1 по теме «</w:t>
            </w:r>
            <w:r w:rsidR="0070005E">
              <w:rPr>
                <w:sz w:val="24"/>
                <w:szCs w:val="24"/>
                <w:lang w:val="ru-RU"/>
              </w:rPr>
              <w:t>Общее представление о правописании слов с орфограммами в значимых частях слова»</w:t>
            </w:r>
          </w:p>
          <w:p w14:paraId="7879029A" w14:textId="6BF16849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Русский язык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5C6CE" w14:textId="530D623C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8A63A" w14:textId="72DB0207" w:rsidR="001E0D0C" w:rsidRPr="000665E8" w:rsidRDefault="0070005E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F3877" w14:textId="7B5F8C2C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Результат </w:t>
            </w:r>
            <w:r w:rsidR="0070005E">
              <w:rPr>
                <w:sz w:val="24"/>
                <w:szCs w:val="24"/>
                <w:lang w:val="ru-RU"/>
              </w:rPr>
              <w:t>хороший</w:t>
            </w:r>
            <w:r w:rsidRPr="000665E8">
              <w:rPr>
                <w:sz w:val="24"/>
                <w:szCs w:val="24"/>
                <w:lang w:val="ru-RU"/>
              </w:rPr>
              <w:t>.</w:t>
            </w:r>
          </w:p>
          <w:p w14:paraId="6699A85C" w14:textId="41D889F6" w:rsidR="001E0D0C" w:rsidRPr="000665E8" w:rsidRDefault="001E0D0C" w:rsidP="007000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Отмечается </w:t>
            </w:r>
            <w:r w:rsidR="0070005E">
              <w:rPr>
                <w:sz w:val="24"/>
                <w:szCs w:val="24"/>
                <w:lang w:val="ru-RU"/>
              </w:rPr>
              <w:t>хороший</w:t>
            </w:r>
            <w:r w:rsidRPr="000665E8">
              <w:rPr>
                <w:sz w:val="24"/>
                <w:szCs w:val="24"/>
                <w:lang w:val="ru-RU"/>
              </w:rPr>
              <w:t xml:space="preserve"> уровень предметной грамотности учителя, достаточный уровень умения разработать урок по принципам методики ФГОС. </w:t>
            </w:r>
            <w:r w:rsidRPr="000665E8">
              <w:rPr>
                <w:sz w:val="24"/>
                <w:szCs w:val="24"/>
                <w:lang w:val="ru-RU"/>
              </w:rPr>
              <w:lastRenderedPageBreak/>
              <w:t>Ребята работают</w:t>
            </w:r>
            <w:r w:rsidR="0070005E">
              <w:rPr>
                <w:sz w:val="24"/>
                <w:szCs w:val="24"/>
                <w:lang w:val="ru-RU"/>
              </w:rPr>
              <w:t xml:space="preserve"> слаженно</w:t>
            </w:r>
            <w:r w:rsidRPr="000665E8">
              <w:rPr>
                <w:sz w:val="24"/>
                <w:szCs w:val="24"/>
                <w:lang w:val="ru-RU"/>
              </w:rPr>
              <w:t xml:space="preserve">, учитель </w:t>
            </w:r>
            <w:r w:rsidR="0070005E">
              <w:rPr>
                <w:sz w:val="24"/>
                <w:szCs w:val="24"/>
                <w:lang w:val="ru-RU"/>
              </w:rPr>
              <w:t>направляет, дисциплина налажена.</w:t>
            </w:r>
          </w:p>
        </w:tc>
      </w:tr>
      <w:tr w:rsidR="001E0D0C" w:rsidRPr="000665E8" w14:paraId="1D69C8C2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EF0B9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5BDBA" w14:textId="07A0DC00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Урок №2 по теме «</w:t>
            </w:r>
            <w:r w:rsidR="00633CEC">
              <w:rPr>
                <w:sz w:val="24"/>
                <w:szCs w:val="24"/>
                <w:lang w:val="ru-RU"/>
              </w:rPr>
              <w:t>Умножение и деление с числом 9</w:t>
            </w:r>
            <w:r w:rsidRPr="000665E8">
              <w:rPr>
                <w:sz w:val="24"/>
                <w:szCs w:val="24"/>
                <w:lang w:val="ru-RU"/>
              </w:rPr>
              <w:t>»</w:t>
            </w:r>
          </w:p>
          <w:p w14:paraId="2DFC5E37" w14:textId="6D3C6E1C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Математика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72F0F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52C71" w14:textId="769EFAC5" w:rsidR="001E0D0C" w:rsidRPr="000665E8" w:rsidRDefault="00633CE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67C7B" w14:textId="394DA3E3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Результат </w:t>
            </w:r>
            <w:r w:rsidR="00633CEC">
              <w:rPr>
                <w:sz w:val="24"/>
                <w:szCs w:val="24"/>
                <w:lang w:val="ru-RU"/>
              </w:rPr>
              <w:t>отличный</w:t>
            </w:r>
            <w:r w:rsidRPr="000665E8">
              <w:rPr>
                <w:sz w:val="24"/>
                <w:szCs w:val="24"/>
                <w:lang w:val="ru-RU"/>
              </w:rPr>
              <w:t>.</w:t>
            </w:r>
          </w:p>
          <w:p w14:paraId="38D6A44C" w14:textId="7E6339C5" w:rsidR="001E0D0C" w:rsidRPr="000665E8" w:rsidRDefault="001E0D0C" w:rsidP="00633CE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Отмечается хороший уровень предметной грамотности учителя, достаточный уровень умения разработать урок по принципам методики ФГОС, высокий уровень </w:t>
            </w:r>
            <w:proofErr w:type="spellStart"/>
            <w:r w:rsidRPr="000665E8">
              <w:rPr>
                <w:sz w:val="24"/>
                <w:szCs w:val="24"/>
                <w:lang w:val="ru-RU"/>
              </w:rPr>
              <w:t>медиакультуры</w:t>
            </w:r>
            <w:proofErr w:type="spellEnd"/>
            <w:r w:rsidRPr="000665E8">
              <w:rPr>
                <w:sz w:val="24"/>
                <w:szCs w:val="24"/>
                <w:lang w:val="ru-RU"/>
              </w:rPr>
              <w:t xml:space="preserve"> молодого специалиста. Дети смогли сделать вывод, </w:t>
            </w:r>
            <w:r w:rsidR="00633CEC">
              <w:rPr>
                <w:sz w:val="24"/>
                <w:szCs w:val="24"/>
                <w:lang w:val="ru-RU"/>
              </w:rPr>
              <w:t>алгоритм хорошо усвоили.</w:t>
            </w:r>
          </w:p>
        </w:tc>
      </w:tr>
      <w:tr w:rsidR="001E0D0C" w:rsidRPr="000665E8" w14:paraId="1347554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7897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21181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Урок №3 по теме «М.Ю. Лермонтов»</w:t>
            </w:r>
          </w:p>
          <w:p w14:paraId="1C14D367" w14:textId="56D54602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Литературное чтение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EDBA6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6936" w14:textId="1C1E9150" w:rsidR="001E0D0C" w:rsidRPr="000665E8" w:rsidRDefault="00633CE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668DC" w14:textId="49BF8758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Результат хороший.</w:t>
            </w:r>
          </w:p>
          <w:p w14:paraId="37FA2AC3" w14:textId="1668B39F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Отмечается хороший уровень предметной грамотности учителя, достаточный уровень умения разработать урок по принципам методики ФГОС. Ребята с удовольствием и активно работали.</w:t>
            </w:r>
          </w:p>
        </w:tc>
      </w:tr>
      <w:tr w:rsidR="001E0D0C" w:rsidRPr="00633CEC" w14:paraId="44782ACA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DCCBE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440DB" w14:textId="49E2B720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Урок №5 по теме «</w:t>
            </w:r>
            <w:r w:rsidR="00633CEC">
              <w:rPr>
                <w:sz w:val="24"/>
                <w:szCs w:val="24"/>
                <w:lang w:val="ru-RU"/>
              </w:rPr>
              <w:t>Правила дорожного движения</w:t>
            </w:r>
            <w:r w:rsidRPr="000665E8">
              <w:rPr>
                <w:sz w:val="24"/>
                <w:szCs w:val="24"/>
                <w:lang w:val="ru-RU"/>
              </w:rPr>
              <w:t>»</w:t>
            </w:r>
          </w:p>
          <w:p w14:paraId="0410F28B" w14:textId="48CE0425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Окружающий мир</w:t>
            </w:r>
          </w:p>
          <w:p w14:paraId="1BD8F55E" w14:textId="0BE60386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9C886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EB16B" w14:textId="189646B9" w:rsidR="001E0D0C" w:rsidRPr="000665E8" w:rsidRDefault="00633CE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B0140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Результат хороший</w:t>
            </w:r>
          </w:p>
          <w:p w14:paraId="5D092FB5" w14:textId="73C84EE3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Отмечается хороший уровень предметной грамотности учителя, достаточный уровень умения разработать урок по принципам методики ФГОС, высокий уровень </w:t>
            </w:r>
            <w:proofErr w:type="spellStart"/>
            <w:r w:rsidRPr="000665E8">
              <w:rPr>
                <w:sz w:val="24"/>
                <w:szCs w:val="24"/>
                <w:lang w:val="ru-RU"/>
              </w:rPr>
              <w:t>медиакультуры</w:t>
            </w:r>
            <w:proofErr w:type="spellEnd"/>
            <w:r w:rsidRPr="000665E8">
              <w:rPr>
                <w:sz w:val="24"/>
                <w:szCs w:val="24"/>
                <w:lang w:val="ru-RU"/>
              </w:rPr>
              <w:t xml:space="preserve"> молодого специалиста. Все этапы урока продуманы </w:t>
            </w:r>
            <w:proofErr w:type="spellStart"/>
            <w:r w:rsidRPr="000665E8">
              <w:rPr>
                <w:sz w:val="24"/>
                <w:szCs w:val="24"/>
                <w:lang w:val="ru-RU"/>
              </w:rPr>
              <w:t>учителем</w:t>
            </w:r>
            <w:proofErr w:type="gramStart"/>
            <w:r w:rsidRPr="000665E8">
              <w:rPr>
                <w:sz w:val="24"/>
                <w:szCs w:val="24"/>
                <w:lang w:val="ru-RU"/>
              </w:rPr>
              <w:t>.</w:t>
            </w:r>
            <w:r w:rsidR="00633CEC">
              <w:rPr>
                <w:sz w:val="24"/>
                <w:szCs w:val="24"/>
                <w:lang w:val="ru-RU"/>
              </w:rPr>
              <w:t>У</w:t>
            </w:r>
            <w:proofErr w:type="gramEnd"/>
            <w:r w:rsidR="00633CEC">
              <w:rPr>
                <w:sz w:val="24"/>
                <w:szCs w:val="24"/>
                <w:lang w:val="ru-RU"/>
              </w:rPr>
              <w:t>чащиеся</w:t>
            </w:r>
            <w:proofErr w:type="spellEnd"/>
            <w:r w:rsidR="00633CEC">
              <w:rPr>
                <w:sz w:val="24"/>
                <w:szCs w:val="24"/>
                <w:lang w:val="ru-RU"/>
              </w:rPr>
              <w:t xml:space="preserve"> делали выводы по этапам ознакомления с новой темой.</w:t>
            </w:r>
          </w:p>
        </w:tc>
      </w:tr>
      <w:tr w:rsidR="001E0D0C" w:rsidRPr="000665E8" w14:paraId="6B40B08A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E60C6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35A28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14:paraId="28C67C49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C87F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31.04.</w:t>
            </w:r>
          </w:p>
          <w:p w14:paraId="0A0A9106" w14:textId="75829DEC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A4156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955E2" w14:textId="77777777" w:rsidR="001E0D0C" w:rsidRPr="000665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1E0D0C" w:rsidRPr="000665E8" w14:paraId="3DE9DABB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9E7D" w14:textId="77777777" w:rsidR="001E0D0C" w:rsidRPr="000665E8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2.3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.Обучение на курсах повышения квалификации вне школы</w:t>
            </w:r>
          </w:p>
        </w:tc>
      </w:tr>
      <w:tr w:rsidR="001E0D0C" w:rsidRPr="000665E8" w14:paraId="0F6FA23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100C" w14:textId="77777777" w:rsidR="001E0D0C" w:rsidRPr="000665E8" w:rsidRDefault="001E0D0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8D93" w14:textId="77777777" w:rsidR="001E0D0C" w:rsidRPr="000665E8" w:rsidRDefault="001E0D0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>СВОЕ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92BD9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40FF5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4E19A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0665E8" w14:paraId="7FAD7443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016F" w14:textId="77777777" w:rsidR="001E0D0C" w:rsidRPr="000665E8" w:rsidRDefault="001E0D0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2.3.1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3E228" w14:textId="77777777" w:rsidR="001E0D0C" w:rsidRPr="000665E8" w:rsidRDefault="001E0D0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>Вебинары</w:t>
            </w:r>
            <w:proofErr w:type="spellEnd"/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ИМЦ и </w:t>
            </w:r>
            <w:proofErr w:type="spellStart"/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>тп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7E26A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5B3BB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CE1C2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476366" w14:paraId="684DA289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235A9" w14:textId="77777777" w:rsidR="001E0D0C" w:rsidRPr="000665E8" w:rsidRDefault="001E0D0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>2.3.2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7008" w14:textId="739A4784" w:rsidR="001E0D0C" w:rsidRPr="000665E8" w:rsidRDefault="00633CE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Курсы переподготовки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3C25E" w14:textId="04615C33" w:rsidR="001E0D0C" w:rsidRPr="000665E8" w:rsidRDefault="00476366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14.09.23.-</w:t>
            </w:r>
            <w:bookmarkStart w:id="0" w:name="_GoBack"/>
            <w:bookmarkEnd w:id="0"/>
            <w:r w:rsidR="00633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4535C" w14:textId="2D32E545" w:rsidR="001E0D0C" w:rsidRPr="000665E8" w:rsidRDefault="00633CE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Аглямзянова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Л.Р.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EC7A4" w14:textId="56F97B0C" w:rsidR="001E0D0C" w:rsidRPr="000665E8" w:rsidRDefault="00633CE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«Психолого-педагогическое образование»</w:t>
            </w:r>
          </w:p>
        </w:tc>
      </w:tr>
      <w:tr w:rsidR="001E0D0C" w:rsidRPr="00476366" w14:paraId="02858FD1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584F" w14:textId="77777777" w:rsidR="001E0D0C" w:rsidRPr="000665E8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2.4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.Разработка модели профессиональной этики</w:t>
            </w:r>
          </w:p>
        </w:tc>
      </w:tr>
      <w:tr w:rsidR="001E0D0C" w:rsidRPr="000665E8" w14:paraId="4865434F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F27B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1E0D0C" w:rsidRPr="000665E8" w14:paraId="056E6A9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40A62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F45E4" w14:textId="1045C01F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разработка </w:t>
            </w: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тайм-менеджмента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учителя, классного руководителя как способ профессионального поведения на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(тренировке и др.)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1212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До 25.12.</w:t>
            </w:r>
          </w:p>
          <w:p w14:paraId="57471900" w14:textId="7AAB5D86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82EC6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ноябрь</w:t>
            </w:r>
          </w:p>
          <w:p w14:paraId="5D96F462" w14:textId="5320CB1A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45569" w14:textId="2C1C8E52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Сформировано понимание, как повысить результативность  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урока, тренировки, при проведении общественного мероприятия и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  <w:p w14:paraId="032A3636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0665E8" w14:paraId="7FF69BC3" w14:textId="77777777" w:rsidTr="004771B0">
        <w:trPr>
          <w:gridAfter w:val="3"/>
          <w:wAfter w:w="16649" w:type="dxa"/>
          <w:trHeight w:val="903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C0CCE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42587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633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33C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 проектной, профессиональной деятельности в составе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флэш-наставничества, проектно-инициативной группы ППЛ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0698F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В течение года</w:t>
            </w:r>
          </w:p>
          <w:p w14:paraId="1FFE71A9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6659A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Февраль-март</w:t>
            </w:r>
          </w:p>
          <w:p w14:paraId="340188E0" w14:textId="5BC30D3D" w:rsidR="001E0D0C" w:rsidRPr="000665E8" w:rsidRDefault="001E0D0C" w:rsidP="001E0D0C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0432D" w14:textId="74FAC072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Освоены навыки планирования учебной, проектной, (общественной и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деятельности), определены приоритеты.</w:t>
            </w:r>
          </w:p>
          <w:p w14:paraId="055A9AF0" w14:textId="245FA670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0665E8" w14:paraId="69A819CF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78FC" w14:textId="77777777" w:rsidR="001E0D0C" w:rsidRPr="000665E8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2.5.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методических материалов, обеспечивающих достижения цели</w:t>
            </w:r>
          </w:p>
        </w:tc>
      </w:tr>
      <w:tr w:rsidR="001E0D0C" w:rsidRPr="000665E8" w14:paraId="38F556D7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183A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                                                            Цель.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</w:t>
            </w:r>
          </w:p>
        </w:tc>
      </w:tr>
      <w:tr w:rsidR="001E0D0C" w:rsidRPr="000665E8" w14:paraId="4CEE8483" w14:textId="77777777" w:rsidTr="004771B0">
        <w:trPr>
          <w:gridAfter w:val="3"/>
          <w:wAfter w:w="16649" w:type="dxa"/>
          <w:trHeight w:val="47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153FE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0019B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заданий</w:t>
            </w: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A51F9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87C646" w14:textId="3EEFF63D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C8CBC" w14:textId="6B2499C0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FD300" w14:textId="168FEF3C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 </w:t>
            </w:r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>Создан совместно с наставником банк заданий по формированию навыков читательской функциональной грамотности учащихся.</w:t>
            </w:r>
          </w:p>
        </w:tc>
      </w:tr>
      <w:tr w:rsidR="001E0D0C" w:rsidRPr="000665E8" w14:paraId="20169392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E6370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9B55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конкурсе,</w:t>
            </w:r>
          </w:p>
          <w:p w14:paraId="124E11E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разработок </w:t>
            </w:r>
          </w:p>
          <w:p w14:paraId="5810F80C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 идеи СШ 9»</w:t>
            </w:r>
          </w:p>
          <w:p w14:paraId="1E08C23F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«Портфолио учителя»,</w:t>
            </w:r>
          </w:p>
          <w:p w14:paraId="5110B537" w14:textId="4C434A66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«Призвание» и др.________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4E004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ИОЦ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B8943" w14:textId="77777777" w:rsidR="001E0D0C" w:rsidRPr="000665E8" w:rsidRDefault="001E0D0C" w:rsidP="001E0D0C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D9B2C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0665E8" w14:paraId="2258E395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FE71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Итоги наставничества</w:t>
            </w:r>
          </w:p>
        </w:tc>
      </w:tr>
      <w:tr w:rsidR="001E0D0C" w:rsidRPr="000665E8" w14:paraId="22E07D17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9D40" w14:textId="77777777" w:rsidR="001E0D0C" w:rsidRPr="000665E8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3.1.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1E0D0C" w:rsidRPr="000665E8" w14:paraId="3760EF8F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90DB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                                                  Цель.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работы,</w:t>
            </w:r>
          </w:p>
        </w:tc>
      </w:tr>
      <w:tr w:rsidR="001E0D0C" w:rsidRPr="000665E8" w14:paraId="22379AE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31E2A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08812" w14:textId="77777777" w:rsidR="001E0D0C" w:rsidRPr="000665E8" w:rsidRDefault="001E0D0C" w:rsidP="001E0D0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Выступить с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 по теме «Графические модели в начальной школе»</w:t>
            </w:r>
          </w:p>
          <w:p w14:paraId="6A38E33C" w14:textId="0C63B7D8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(заседание ППЛ, методическая декада)</w:t>
            </w:r>
          </w:p>
          <w:p w14:paraId="2372548F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уровнях (конференции школьных и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студенческих работ учреждений социальных партнеров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СурГУ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СурГПУ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2AAAB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ППЛ,</w:t>
            </w:r>
          </w:p>
          <w:p w14:paraId="70FA4F37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ИОЦ</w:t>
            </w:r>
          </w:p>
          <w:p w14:paraId="4DBDDCCD" w14:textId="2094973A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9FB63" w14:textId="6037FD8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DC42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0665E8" w14:paraId="5E392EDA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E8255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DEBA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>Трансляция опыта работы в режиме онлайн</w:t>
            </w:r>
          </w:p>
          <w:p w14:paraId="30DF7C55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«Функциональные возможности «</w:t>
            </w:r>
            <w:proofErr w:type="spellStart"/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>» для проведения урока в логике ФГОС»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19EE6" w14:textId="12011739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25.09.202</w:t>
            </w:r>
            <w:r w:rsidR="002A68EC"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9A51D" w14:textId="6291562A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 </w:t>
            </w:r>
            <w:r w:rsidR="002A68EC" w:rsidRPr="000665E8">
              <w:rPr>
                <w:sz w:val="24"/>
                <w:szCs w:val="24"/>
                <w:lang w:val="ru-RU"/>
              </w:rPr>
              <w:t>Развить опыт применения приложений системы «</w:t>
            </w:r>
            <w:proofErr w:type="spellStart"/>
            <w:r w:rsidR="002A68EC" w:rsidRPr="000665E8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="002A68EC" w:rsidRPr="000665E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00EEB" w14:textId="1C5ACDAE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0665E8" w14:paraId="0D54D9E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74719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F651F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методическом марафоне молодых специалистов</w:t>
            </w:r>
          </w:p>
          <w:p w14:paraId="7DD72455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«Сильные идеи СШ 9»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9DB6C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25.03-30.03.</w:t>
            </w:r>
          </w:p>
          <w:p w14:paraId="46839287" w14:textId="7CD26A21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F5EE2" w14:textId="03819C01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7DCF7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0665E8" w14:paraId="3272059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85B85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3.1.4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BC6AD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конкурсе методических разработок урока, педагогических ситуаций «Сильные идеи СШ 9»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187A8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14:paraId="6FDE0355" w14:textId="0B639D4F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2C2C6" w14:textId="1E4A9281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6F92D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0665E8" w14:paraId="4E6D8255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E692B" w14:textId="77777777" w:rsidR="001E0D0C" w:rsidRPr="000665E8" w:rsidRDefault="001E0D0C" w:rsidP="001E0D0C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>3.1.5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5909A" w14:textId="77777777" w:rsidR="001E0D0C" w:rsidRPr="000665E8" w:rsidRDefault="001E0D0C" w:rsidP="001E0D0C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СВОЕ Другие формы: ведение собственного сайта педагога, СМИ и </w:t>
            </w:r>
            <w:proofErr w:type="spellStart"/>
            <w:r w:rsidRPr="000665E8">
              <w:rPr>
                <w:rFonts w:hAnsi="Times New Roman" w:cs="Times New Roman"/>
                <w:sz w:val="24"/>
                <w:szCs w:val="24"/>
                <w:lang w:val="ru-RU"/>
              </w:rPr>
              <w:t>тд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9590F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A6A9E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904E4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0665E8" w14:paraId="2BEEE608" w14:textId="77777777" w:rsidTr="004771B0">
        <w:trPr>
          <w:gridAfter w:val="3"/>
          <w:wAfter w:w="16649" w:type="dxa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D91C" w14:textId="77777777" w:rsidR="001E0D0C" w:rsidRPr="000665E8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Рефлексия опыта наставничества</w:t>
            </w:r>
          </w:p>
        </w:tc>
      </w:tr>
      <w:tr w:rsidR="001E0D0C" w:rsidRPr="000665E8" w14:paraId="7D2D25E6" w14:textId="77777777" w:rsidTr="004771B0">
        <w:trPr>
          <w:gridAfter w:val="3"/>
          <w:wAfter w:w="16649" w:type="dxa"/>
          <w:trHeight w:val="642"/>
        </w:trPr>
        <w:tc>
          <w:tcPr>
            <w:tcW w:w="13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991A" w14:textId="77777777" w:rsidR="001E0D0C" w:rsidRPr="000665E8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Цель. Развитие навыков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обьективной</w:t>
            </w:r>
            <w:proofErr w:type="spellEnd"/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оценки уровня профессиональной компетентности молодого специалиста</w:t>
            </w:r>
          </w:p>
        </w:tc>
      </w:tr>
      <w:tr w:rsidR="001E0D0C" w:rsidRPr="000665E8" w14:paraId="5BB17747" w14:textId="77777777" w:rsidTr="00633CEC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3F63E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A94F2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«Профессиональный разговор: организационная культура школы и учителя»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0DB63" w14:textId="39D1F1E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03.10.2024</w:t>
            </w:r>
          </w:p>
          <w:p w14:paraId="7C3D25C6" w14:textId="3BBE2DAC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02.12.24</w:t>
            </w:r>
          </w:p>
          <w:p w14:paraId="50DF21B4" w14:textId="181243D1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CCB2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круглого стола позиционировала себя как организатор</w:t>
            </w:r>
          </w:p>
          <w:p w14:paraId="3AA9C1E6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оппонент</w:t>
            </w:r>
          </w:p>
          <w:p w14:paraId="1D8079A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участник</w:t>
            </w:r>
          </w:p>
          <w:p w14:paraId="64C716F6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эксперт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50CC6" w14:textId="4336DB45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Результат достигнут. </w:t>
            </w:r>
          </w:p>
          <w:p w14:paraId="4D97CE70" w14:textId="0D12E74C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03.10.2024- Оценка удовлетворительная: </w:t>
            </w:r>
          </w:p>
          <w:p w14:paraId="53D7759A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выступила как участник</w:t>
            </w:r>
          </w:p>
          <w:p w14:paraId="674BB06B" w14:textId="30411AFA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 xml:space="preserve">02.12.2024- Оценка удовлетворительная: </w:t>
            </w:r>
          </w:p>
          <w:p w14:paraId="17E5887A" w14:textId="0144320F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  <w:r w:rsidRPr="000665E8">
              <w:rPr>
                <w:sz w:val="24"/>
                <w:szCs w:val="24"/>
                <w:lang w:val="ru-RU"/>
              </w:rPr>
              <w:t>выступила как участник.</w:t>
            </w:r>
          </w:p>
        </w:tc>
      </w:tr>
      <w:tr w:rsidR="001E0D0C" w:rsidRPr="000665E8" w14:paraId="2B4AAF54" w14:textId="77777777" w:rsidTr="00633CEC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9B928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10F9E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«Легко ли быть молодым»: итоги года работы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1034D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89830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31C8A" w14:textId="77777777" w:rsidR="001E0D0C" w:rsidRPr="000665E8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0665E8" w14:paraId="2E949582" w14:textId="77777777" w:rsidTr="00633CEC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4F125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40B28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Заключения о результатах адаптации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CDAF8" w14:textId="67CC329D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28.05.</w:t>
            </w:r>
          </w:p>
          <w:p w14:paraId="3F6922FA" w14:textId="5083E3AC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FA437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рефлексия по критериям оценки адаптации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B823" w14:textId="77777777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адаптации</w:t>
            </w:r>
          </w:p>
          <w:p w14:paraId="7A30D653" w14:textId="34CAD0F6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Хорошие.</w:t>
            </w:r>
          </w:p>
          <w:p w14:paraId="1FC047F0" w14:textId="1FBEA9AC" w:rsidR="001E0D0C" w:rsidRPr="000665E8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0665E8" w14:paraId="5A66AF3F" w14:textId="77777777" w:rsidTr="00633CEC">
        <w:trPr>
          <w:gridAfter w:val="4"/>
          <w:wAfter w:w="18688" w:type="dxa"/>
        </w:trPr>
        <w:tc>
          <w:tcPr>
            <w:tcW w:w="413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87578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FF3CE2" w14:textId="452B9E18" w:rsidR="001E0D0C" w:rsidRPr="000665E8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наставника </w:t>
            </w:r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_____________(</w:t>
            </w:r>
            <w:proofErr w:type="spellStart"/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Г.Н.Шарипова</w:t>
            </w:r>
            <w:proofErr w:type="spellEnd"/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14:paraId="27CF7E19" w14:textId="7C6A8FDD" w:rsidR="001E0D0C" w:rsidRPr="000665E8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  <w:proofErr w:type="gramStart"/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_______________(</w:t>
            </w:r>
            <w:proofErr w:type="spellStart"/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Л.Р.Аглямзянова</w:t>
            </w:r>
            <w:proofErr w:type="spellEnd"/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E25504F" w14:textId="564F9A44" w:rsidR="001E0D0C" w:rsidRPr="000665E8" w:rsidRDefault="001E0D0C" w:rsidP="001E0D0C">
            <w:pPr>
              <w:ind w:left="1480" w:hanging="1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«10» октября 2024</w:t>
            </w:r>
          </w:p>
          <w:p w14:paraId="68CDA41A" w14:textId="1FB3C33D" w:rsidR="001E0D0C" w:rsidRPr="000665E8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Подпись наставника</w:t>
            </w:r>
            <w:proofErr w:type="gramStart"/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__________(</w:t>
            </w:r>
            <w:proofErr w:type="spellStart"/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Г.Н.Шарипова</w:t>
            </w:r>
            <w:proofErr w:type="spellEnd"/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14:paraId="341D7A2C" w14:textId="0B49AE01" w:rsidR="001E0D0C" w:rsidRPr="000665E8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  <w:proofErr w:type="gramStart"/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_____(</w:t>
            </w:r>
            <w:proofErr w:type="spellStart"/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Л.Р.Аглямзянова</w:t>
            </w:r>
            <w:proofErr w:type="spellEnd"/>
            <w:r w:rsidR="006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D03B46A" w14:textId="38CE4674" w:rsidR="001E0D0C" w:rsidRPr="000665E8" w:rsidRDefault="001E0D0C" w:rsidP="00633CEC">
            <w:pPr>
              <w:ind w:left="1480" w:hanging="14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«27» мая 2025</w:t>
            </w:r>
          </w:p>
        </w:tc>
        <w:tc>
          <w:tcPr>
            <w:tcW w:w="6893" w:type="dxa"/>
            <w:gridSpan w:val="3"/>
          </w:tcPr>
          <w:p w14:paraId="422D2EBC" w14:textId="77777777" w:rsidR="001E0D0C" w:rsidRPr="000665E8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0665E8" w14:paraId="2200CAD7" w14:textId="77777777" w:rsidTr="00477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654" w:type="dxa"/>
        </w:trPr>
        <w:tc>
          <w:tcPr>
            <w:tcW w:w="13067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548CE" w14:textId="77777777" w:rsidR="001E0D0C" w:rsidRPr="000665E8" w:rsidRDefault="001E0D0C" w:rsidP="00633C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6E180" w14:textId="77777777" w:rsidR="001E0D0C" w:rsidRPr="000665E8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8F5BD18" w14:textId="77777777" w:rsidR="001E0D0C" w:rsidRPr="000665E8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6643A81" w14:textId="77777777" w:rsidR="001E0D0C" w:rsidRPr="000665E8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A3E122" w14:textId="77777777" w:rsidR="001E0D0C" w:rsidRPr="000665E8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C2E901" w14:textId="77777777" w:rsidR="00070014" w:rsidRPr="000665E8" w:rsidRDefault="00070014">
      <w:pPr>
        <w:rPr>
          <w:sz w:val="24"/>
          <w:szCs w:val="24"/>
          <w:lang w:val="ru-RU"/>
        </w:rPr>
      </w:pPr>
    </w:p>
    <w:sectPr w:rsidR="00070014" w:rsidRPr="000665E8" w:rsidSect="002A68EC">
      <w:pgSz w:w="16839" w:h="11907" w:orient="landscape"/>
      <w:pgMar w:top="709" w:right="1440" w:bottom="56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5539"/>
    <w:multiLevelType w:val="hybridMultilevel"/>
    <w:tmpl w:val="34C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0C7A"/>
    <w:multiLevelType w:val="hybridMultilevel"/>
    <w:tmpl w:val="AAC6E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725"/>
    <w:rsid w:val="000665E8"/>
    <w:rsid w:val="00070014"/>
    <w:rsid w:val="0008325C"/>
    <w:rsid w:val="000A0E4E"/>
    <w:rsid w:val="000E2D71"/>
    <w:rsid w:val="00111DF4"/>
    <w:rsid w:val="001378AA"/>
    <w:rsid w:val="001A2A27"/>
    <w:rsid w:val="001E0D0C"/>
    <w:rsid w:val="001E1133"/>
    <w:rsid w:val="001F2C2E"/>
    <w:rsid w:val="00240792"/>
    <w:rsid w:val="00245C0A"/>
    <w:rsid w:val="00261B4A"/>
    <w:rsid w:val="002A68EC"/>
    <w:rsid w:val="002D33B1"/>
    <w:rsid w:val="002D3591"/>
    <w:rsid w:val="00303EBE"/>
    <w:rsid w:val="00343BA7"/>
    <w:rsid w:val="003514A0"/>
    <w:rsid w:val="003A0B00"/>
    <w:rsid w:val="003C3153"/>
    <w:rsid w:val="00457A27"/>
    <w:rsid w:val="00476366"/>
    <w:rsid w:val="004771B0"/>
    <w:rsid w:val="004F7E17"/>
    <w:rsid w:val="00501C04"/>
    <w:rsid w:val="00515E92"/>
    <w:rsid w:val="00536DF0"/>
    <w:rsid w:val="00582C33"/>
    <w:rsid w:val="00591720"/>
    <w:rsid w:val="005A05CE"/>
    <w:rsid w:val="00625EFB"/>
    <w:rsid w:val="0063155C"/>
    <w:rsid w:val="00633889"/>
    <w:rsid w:val="00633CEC"/>
    <w:rsid w:val="0063791A"/>
    <w:rsid w:val="00653AF6"/>
    <w:rsid w:val="00655561"/>
    <w:rsid w:val="00666B18"/>
    <w:rsid w:val="006D48F0"/>
    <w:rsid w:val="0070005E"/>
    <w:rsid w:val="00703C85"/>
    <w:rsid w:val="00716CFA"/>
    <w:rsid w:val="00725D94"/>
    <w:rsid w:val="007278C4"/>
    <w:rsid w:val="0073357E"/>
    <w:rsid w:val="007938D2"/>
    <w:rsid w:val="007A067F"/>
    <w:rsid w:val="007E7FFB"/>
    <w:rsid w:val="007F34AA"/>
    <w:rsid w:val="007F4117"/>
    <w:rsid w:val="0080429D"/>
    <w:rsid w:val="00812D6B"/>
    <w:rsid w:val="0081579F"/>
    <w:rsid w:val="00825C50"/>
    <w:rsid w:val="0085756D"/>
    <w:rsid w:val="008677DF"/>
    <w:rsid w:val="0088281D"/>
    <w:rsid w:val="008A54FA"/>
    <w:rsid w:val="00924FE5"/>
    <w:rsid w:val="00970062"/>
    <w:rsid w:val="009D0F75"/>
    <w:rsid w:val="009D64BE"/>
    <w:rsid w:val="00A079B8"/>
    <w:rsid w:val="00A154AE"/>
    <w:rsid w:val="00A84DB8"/>
    <w:rsid w:val="00A85451"/>
    <w:rsid w:val="00A97A5E"/>
    <w:rsid w:val="00AD55F7"/>
    <w:rsid w:val="00AE0E44"/>
    <w:rsid w:val="00AF79DE"/>
    <w:rsid w:val="00B05402"/>
    <w:rsid w:val="00B160DF"/>
    <w:rsid w:val="00B226D6"/>
    <w:rsid w:val="00B22A84"/>
    <w:rsid w:val="00B30BD7"/>
    <w:rsid w:val="00B336AF"/>
    <w:rsid w:val="00B5075E"/>
    <w:rsid w:val="00B64F20"/>
    <w:rsid w:val="00B73A5A"/>
    <w:rsid w:val="00BF5B32"/>
    <w:rsid w:val="00BF6E75"/>
    <w:rsid w:val="00C27D1E"/>
    <w:rsid w:val="00C34DF2"/>
    <w:rsid w:val="00C60EF3"/>
    <w:rsid w:val="00C7384E"/>
    <w:rsid w:val="00C873EC"/>
    <w:rsid w:val="00C87437"/>
    <w:rsid w:val="00D33499"/>
    <w:rsid w:val="00D43E7E"/>
    <w:rsid w:val="00D64A9D"/>
    <w:rsid w:val="00D66F27"/>
    <w:rsid w:val="00D7774A"/>
    <w:rsid w:val="00DB698E"/>
    <w:rsid w:val="00DC39AB"/>
    <w:rsid w:val="00DD4E5C"/>
    <w:rsid w:val="00DD6A45"/>
    <w:rsid w:val="00DE33D8"/>
    <w:rsid w:val="00E04629"/>
    <w:rsid w:val="00E17CF7"/>
    <w:rsid w:val="00E34C50"/>
    <w:rsid w:val="00E40A4B"/>
    <w:rsid w:val="00E438A1"/>
    <w:rsid w:val="00E651AB"/>
    <w:rsid w:val="00E924E0"/>
    <w:rsid w:val="00EA2572"/>
    <w:rsid w:val="00EB46B5"/>
    <w:rsid w:val="00EC776C"/>
    <w:rsid w:val="00EE6BB2"/>
    <w:rsid w:val="00EF5AC7"/>
    <w:rsid w:val="00F01E19"/>
    <w:rsid w:val="00F664ED"/>
    <w:rsid w:val="00FA16B9"/>
    <w:rsid w:val="00FA236B"/>
    <w:rsid w:val="00FB3DE8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9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F2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F6E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F2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F6E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C0F7-4886-4170-80BC-8DF64574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Альберт Шарипов</cp:lastModifiedBy>
  <cp:revision>2</cp:revision>
  <cp:lastPrinted>2025-05-26T13:13:00Z</cp:lastPrinted>
  <dcterms:created xsi:type="dcterms:W3CDTF">2025-05-26T13:18:00Z</dcterms:created>
  <dcterms:modified xsi:type="dcterms:W3CDTF">2025-05-26T13:18:00Z</dcterms:modified>
</cp:coreProperties>
</file>