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66FC" w14:textId="2A258674" w:rsidR="00620045" w:rsidRDefault="00620045" w:rsidP="006200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Итоговая контрольная работа по физике за курс </w:t>
      </w:r>
      <w:r>
        <w:rPr>
          <w:b/>
          <w:bCs/>
          <w:sz w:val="28"/>
          <w:szCs w:val="28"/>
        </w:rPr>
        <w:t xml:space="preserve">10 </w:t>
      </w:r>
      <w:bookmarkStart w:id="0" w:name="_GoBack"/>
      <w:bookmarkEnd w:id="0"/>
      <w:r>
        <w:rPr>
          <w:b/>
          <w:bCs/>
          <w:sz w:val="28"/>
          <w:szCs w:val="28"/>
        </w:rPr>
        <w:t>класса.</w:t>
      </w:r>
    </w:p>
    <w:p w14:paraId="0C68682E" w14:textId="77777777" w:rsidR="00060C8F" w:rsidRPr="005C069A" w:rsidRDefault="00060C8F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C717206" w14:textId="77777777" w:rsidR="00924BAF" w:rsidRPr="005C069A" w:rsidRDefault="00C22F26" w:rsidP="00930317">
      <w:pPr>
        <w:shd w:val="clear" w:color="auto" w:fill="FFFFFF"/>
        <w:autoSpaceDE w:val="0"/>
        <w:autoSpaceDN w:val="0"/>
        <w:adjustRightInd w:val="0"/>
        <w:jc w:val="right"/>
      </w:pPr>
      <w:r w:rsidRPr="005C069A">
        <w:rPr>
          <w:b/>
          <w:bCs/>
          <w:color w:val="000000"/>
        </w:rPr>
        <w:t>Демонстрационный вариант</w:t>
      </w:r>
    </w:p>
    <w:p w14:paraId="47300454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822F48B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 xml:space="preserve">1. </w:t>
      </w:r>
      <w:r w:rsidRPr="005C069A">
        <w:rPr>
          <w:color w:val="000000"/>
        </w:rPr>
        <w:t>Предложены две задачи:</w:t>
      </w:r>
    </w:p>
    <w:p w14:paraId="100C2CCD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 xml:space="preserve">1)    Рассчитать период обращения вокруг Земли искусственного спутника — шара радиусом </w:t>
      </w:r>
      <w:smartTag w:uri="urn:schemas-microsoft-com:office:smarttags" w:element="metricconverter">
        <w:smartTagPr>
          <w:attr w:name="ProductID" w:val="20 м"/>
        </w:smartTagPr>
        <w:r w:rsidRPr="005C069A">
          <w:rPr>
            <w:color w:val="000000"/>
          </w:rPr>
          <w:t>20 м</w:t>
        </w:r>
      </w:smartTag>
      <w:r w:rsidRPr="005C069A">
        <w:rPr>
          <w:color w:val="000000"/>
        </w:rPr>
        <w:t>.</w:t>
      </w:r>
    </w:p>
    <w:p w14:paraId="3E1F5FB5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 xml:space="preserve">2)  Рассчитать силу Архимеда, действующую в воде на деревянный шар радиусом </w:t>
      </w:r>
      <w:smartTag w:uri="urn:schemas-microsoft-com:office:smarttags" w:element="metricconverter">
        <w:smartTagPr>
          <w:attr w:name="ProductID" w:val="10 см"/>
        </w:smartTagPr>
        <w:r w:rsidRPr="005C069A">
          <w:rPr>
            <w:color w:val="000000"/>
          </w:rPr>
          <w:t>10 см</w:t>
        </w:r>
      </w:smartTag>
      <w:r w:rsidRPr="005C069A">
        <w:rPr>
          <w:color w:val="000000"/>
        </w:rPr>
        <w:t>.</w:t>
      </w:r>
    </w:p>
    <w:p w14:paraId="54A7752D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В какой задаче шар можно рассматривать как материальную точку?</w:t>
      </w:r>
    </w:p>
    <w:p w14:paraId="374711B2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color w:val="000000"/>
        </w:rPr>
        <w:t xml:space="preserve">А. Только в задаче 1. Б. Только в задаче 2. В. В задачах 1 и </w:t>
      </w:r>
      <w:smartTag w:uri="urn:schemas-microsoft-com:office:smarttags" w:element="metricconverter">
        <w:smartTagPr>
          <w:attr w:name="ProductID" w:val="2. Г"/>
        </w:smartTagPr>
        <w:r w:rsidRPr="005C069A">
          <w:rPr>
            <w:b/>
            <w:color w:val="000000"/>
          </w:rPr>
          <w:t>2. Г</w:t>
        </w:r>
      </w:smartTag>
      <w:r w:rsidRPr="005C069A">
        <w:rPr>
          <w:b/>
          <w:color w:val="000000"/>
        </w:rPr>
        <w:t>. Ни в одной из двух задач.</w:t>
      </w:r>
    </w:p>
    <w:p w14:paraId="3C7EA50B" w14:textId="77777777" w:rsidR="00924BAF" w:rsidRPr="005C069A" w:rsidRDefault="00CB6EF6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2</w:t>
      </w:r>
      <w:r w:rsidR="00924BAF" w:rsidRPr="005C069A">
        <w:rPr>
          <w:color w:val="000000"/>
        </w:rPr>
        <w:t>.   Какая из приведенных ниже формул соответствует определению ускорения?</w:t>
      </w:r>
    </w:p>
    <w:p w14:paraId="618E667E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>А.</w:t>
      </w:r>
      <w:r w:rsidRPr="005C069A">
        <w:t xml:space="preserve"> </w:t>
      </w:r>
      <w:r w:rsidRPr="005C069A">
        <w:rPr>
          <w:position w:val="-28"/>
        </w:rPr>
        <w:object w:dxaOrig="800" w:dyaOrig="760" w14:anchorId="557CE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8.25pt" o:ole="">
            <v:imagedata r:id="rId5" o:title=""/>
          </v:shape>
          <o:OLEObject Type="Embed" ProgID="Equation.DSMT4" ShapeID="_x0000_i1025" DrawAspect="Content" ObjectID="_1646227436" r:id="rId6"/>
        </w:object>
      </w:r>
      <w:r w:rsidRPr="005C069A">
        <w:rPr>
          <w:b/>
          <w:bCs/>
          <w:color w:val="000000"/>
        </w:rPr>
        <w:t xml:space="preserve"> .   Б. </w:t>
      </w:r>
      <w:r w:rsidRPr="005C069A">
        <w:rPr>
          <w:position w:val="-28"/>
        </w:rPr>
        <w:object w:dxaOrig="859" w:dyaOrig="720" w14:anchorId="34CF2B2F">
          <v:shape id="_x0000_i1026" type="#_x0000_t75" style="width:42.75pt;height:36pt" o:ole="">
            <v:imagedata r:id="rId7" o:title=""/>
          </v:shape>
          <o:OLEObject Type="Embed" ProgID="Equation.DSMT4" ShapeID="_x0000_i1026" DrawAspect="Content" ObjectID="_1646227437" r:id="rId8"/>
        </w:object>
      </w:r>
      <w:r w:rsidRPr="005C069A">
        <w:rPr>
          <w:b/>
          <w:bCs/>
          <w:color w:val="000000"/>
        </w:rPr>
        <w:t xml:space="preserve"> .   В. </w:t>
      </w:r>
      <w:r w:rsidRPr="005C069A">
        <w:rPr>
          <w:position w:val="-26"/>
        </w:rPr>
        <w:object w:dxaOrig="780" w:dyaOrig="740" w14:anchorId="0AB885CA">
          <v:shape id="_x0000_i1027" type="#_x0000_t75" style="width:39pt;height:36.75pt" o:ole="">
            <v:imagedata r:id="rId9" o:title=""/>
          </v:shape>
          <o:OLEObject Type="Embed" ProgID="Equation.DSMT4" ShapeID="_x0000_i1027" DrawAspect="Content" ObjectID="_1646227438" r:id="rId10"/>
        </w:object>
      </w:r>
      <w:r w:rsidRPr="005C069A">
        <w:rPr>
          <w:b/>
          <w:bCs/>
          <w:color w:val="000000"/>
        </w:rPr>
        <w:t xml:space="preserve"> .   Г. Все три формулы из </w:t>
      </w:r>
      <w:proofErr w:type="gramStart"/>
      <w:r w:rsidRPr="005C069A">
        <w:rPr>
          <w:b/>
          <w:bCs/>
          <w:color w:val="000000"/>
        </w:rPr>
        <w:t>ответов  А</w:t>
      </w:r>
      <w:proofErr w:type="gramEnd"/>
      <w:r w:rsidRPr="005C069A">
        <w:rPr>
          <w:b/>
          <w:bCs/>
          <w:color w:val="000000"/>
        </w:rPr>
        <w:t xml:space="preserve"> – В.</w:t>
      </w:r>
      <w:r w:rsidRPr="005C069A">
        <w:t xml:space="preserve">    </w:t>
      </w:r>
    </w:p>
    <w:p w14:paraId="2EFEE543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C069A">
        <w:rPr>
          <w:b/>
          <w:bCs/>
          <w:color w:val="000000"/>
        </w:rPr>
        <w:t>Д. Ни одна формула из ответов А — В.</w:t>
      </w:r>
    </w:p>
    <w:p w14:paraId="03AE0DFD" w14:textId="77777777" w:rsidR="005F1D2A" w:rsidRPr="005C069A" w:rsidRDefault="005F1D2A" w:rsidP="00924BAF">
      <w:pPr>
        <w:shd w:val="clear" w:color="auto" w:fill="FFFFFF"/>
        <w:autoSpaceDE w:val="0"/>
        <w:autoSpaceDN w:val="0"/>
        <w:adjustRightInd w:val="0"/>
      </w:pPr>
    </w:p>
    <w:p w14:paraId="475B63CC" w14:textId="77777777" w:rsidR="007201D8" w:rsidRPr="005C069A" w:rsidRDefault="00924BAF" w:rsidP="00924BAF">
      <w:pPr>
        <w:ind w:left="-284"/>
      </w:pPr>
      <w:r w:rsidRPr="005C069A">
        <w:rPr>
          <w:noProof/>
        </w:rPr>
        <w:drawing>
          <wp:inline distT="0" distB="0" distL="0" distR="0" wp14:anchorId="63F15672" wp14:editId="3C8E38DE">
            <wp:extent cx="1895475" cy="183906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91" cy="184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6E7D" w14:textId="77777777" w:rsidR="00924BAF" w:rsidRPr="005C069A" w:rsidRDefault="00CB6EF6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bCs/>
          <w:color w:val="000000"/>
        </w:rPr>
        <w:t>3</w:t>
      </w:r>
      <w:r w:rsidR="00924BAF" w:rsidRPr="005C069A">
        <w:rPr>
          <w:bCs/>
          <w:color w:val="000000"/>
        </w:rPr>
        <w:t>.   По графику зависимости скорости тела от времени (рис. 4) определите путь, пройденный за 3 с.</w:t>
      </w:r>
    </w:p>
    <w:p w14:paraId="496B8208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C069A">
        <w:rPr>
          <w:b/>
          <w:color w:val="000000"/>
        </w:rPr>
        <w:t xml:space="preserve">А. </w:t>
      </w:r>
      <w:smartTag w:uri="urn:schemas-microsoft-com:office:smarttags" w:element="metricconverter">
        <w:smartTagPr>
          <w:attr w:name="ProductID" w:val="22,5 м"/>
        </w:smartTagPr>
        <w:r w:rsidRPr="005C069A">
          <w:rPr>
            <w:b/>
            <w:color w:val="000000"/>
          </w:rPr>
          <w:t>22,5 м</w:t>
        </w:r>
      </w:smartTag>
      <w:r w:rsidRPr="005C069A">
        <w:rPr>
          <w:b/>
          <w:color w:val="000000"/>
        </w:rPr>
        <w:t xml:space="preserve">. В. </w:t>
      </w:r>
      <w:smartTag w:uri="urn:schemas-microsoft-com:office:smarttags" w:element="metricconverter">
        <w:smartTagPr>
          <w:attr w:name="ProductID" w:val="45 м"/>
        </w:smartTagPr>
        <w:r w:rsidRPr="005C069A">
          <w:rPr>
            <w:b/>
            <w:color w:val="000000"/>
          </w:rPr>
          <w:t>45 м</w:t>
        </w:r>
      </w:smartTag>
      <w:r w:rsidRPr="005C069A">
        <w:rPr>
          <w:b/>
          <w:color w:val="000000"/>
        </w:rPr>
        <w:t xml:space="preserve">. В. </w:t>
      </w:r>
      <w:smartTag w:uri="urn:schemas-microsoft-com:office:smarttags" w:element="metricconverter">
        <w:smartTagPr>
          <w:attr w:name="ProductID" w:val="7,5 м"/>
        </w:smartTagPr>
        <w:r w:rsidRPr="005C069A">
          <w:rPr>
            <w:b/>
            <w:color w:val="000000"/>
          </w:rPr>
          <w:t>7,5 м</w:t>
        </w:r>
      </w:smartTag>
      <w:r w:rsidRPr="005C069A">
        <w:rPr>
          <w:b/>
          <w:color w:val="000000"/>
        </w:rPr>
        <w:t xml:space="preserve">. Г. </w:t>
      </w:r>
      <w:smartTag w:uri="urn:schemas-microsoft-com:office:smarttags" w:element="metricconverter">
        <w:smartTagPr>
          <w:attr w:name="ProductID" w:val="15 м"/>
        </w:smartTagPr>
        <w:r w:rsidRPr="005C069A">
          <w:rPr>
            <w:b/>
            <w:color w:val="000000"/>
          </w:rPr>
          <w:t>15 м</w:t>
        </w:r>
      </w:smartTag>
      <w:r w:rsidRPr="005C069A">
        <w:rPr>
          <w:b/>
          <w:color w:val="000000"/>
        </w:rPr>
        <w:t xml:space="preserve">. Д. </w:t>
      </w:r>
      <w:smartTag w:uri="urn:schemas-microsoft-com:office:smarttags" w:element="metricconverter">
        <w:smartTagPr>
          <w:attr w:name="ProductID" w:val="0 м"/>
        </w:smartTagPr>
        <w:r w:rsidRPr="005C069A">
          <w:rPr>
            <w:b/>
            <w:color w:val="000000"/>
          </w:rPr>
          <w:t>0 м</w:t>
        </w:r>
      </w:smartTag>
      <w:r w:rsidRPr="005C069A">
        <w:rPr>
          <w:b/>
          <w:color w:val="000000"/>
        </w:rPr>
        <w:t>.</w:t>
      </w:r>
    </w:p>
    <w:p w14:paraId="3C6857D4" w14:textId="77777777" w:rsidR="00467071" w:rsidRPr="005C069A" w:rsidRDefault="00467071" w:rsidP="00924BAF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09FE4193" w14:textId="77777777" w:rsidR="00924BAF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C069A">
        <w:rPr>
          <w:bCs/>
          <w:color w:val="000000"/>
        </w:rPr>
        <w:t>4</w:t>
      </w:r>
      <w:r w:rsidR="00924BAF" w:rsidRPr="005C069A">
        <w:rPr>
          <w:bCs/>
          <w:color w:val="000000"/>
        </w:rPr>
        <w:t xml:space="preserve">.  Луна движется вокруг Земли по примерно круговой орбите радиусом </w:t>
      </w:r>
    </w:p>
    <w:p w14:paraId="7A266AE8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bCs/>
          <w:color w:val="000000"/>
        </w:rPr>
        <w:t xml:space="preserve">~ </w:t>
      </w:r>
      <w:smartTag w:uri="urn:schemas-microsoft-com:office:smarttags" w:element="metricconverter">
        <w:smartTagPr>
          <w:attr w:name="ProductID" w:val="384 000 км"/>
        </w:smartTagPr>
        <w:r w:rsidRPr="005C069A">
          <w:rPr>
            <w:bCs/>
            <w:color w:val="000000"/>
          </w:rPr>
          <w:t>384 000 км</w:t>
        </w:r>
      </w:smartTag>
      <w:r w:rsidRPr="005C069A">
        <w:rPr>
          <w:bCs/>
          <w:color w:val="000000"/>
        </w:rPr>
        <w:t xml:space="preserve"> со скоростью около 1020 м/с. Каково примерно центростремительное ускорение Луны?</w:t>
      </w:r>
    </w:p>
    <w:p w14:paraId="2EE04390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color w:val="000000"/>
        </w:rPr>
        <w:t>А. 2,7 м/с</w:t>
      </w:r>
      <w:r w:rsidRPr="005C069A">
        <w:rPr>
          <w:b/>
          <w:color w:val="000000"/>
          <w:vertAlign w:val="superscript"/>
        </w:rPr>
        <w:t>2</w:t>
      </w:r>
      <w:r w:rsidRPr="005C069A">
        <w:rPr>
          <w:b/>
          <w:color w:val="000000"/>
        </w:rPr>
        <w:t>. Б. 0,27 м/с</w:t>
      </w:r>
      <w:r w:rsidRPr="005C069A">
        <w:rPr>
          <w:b/>
          <w:color w:val="000000"/>
          <w:vertAlign w:val="superscript"/>
        </w:rPr>
        <w:t>2</w:t>
      </w:r>
      <w:r w:rsidRPr="005C069A">
        <w:rPr>
          <w:b/>
          <w:color w:val="000000"/>
        </w:rPr>
        <w:t>. В. 0,027 м/с</w:t>
      </w:r>
      <w:r w:rsidRPr="005C069A">
        <w:rPr>
          <w:b/>
          <w:color w:val="000000"/>
          <w:vertAlign w:val="superscript"/>
        </w:rPr>
        <w:t>2</w:t>
      </w:r>
      <w:r w:rsidRPr="005C069A">
        <w:rPr>
          <w:b/>
          <w:color w:val="000000"/>
        </w:rPr>
        <w:t>. Г. 0,0027 м/с</w:t>
      </w:r>
      <w:r w:rsidRPr="005C069A">
        <w:rPr>
          <w:b/>
          <w:color w:val="000000"/>
          <w:vertAlign w:val="superscript"/>
        </w:rPr>
        <w:t>2</w:t>
      </w:r>
      <w:r w:rsidRPr="005C069A">
        <w:rPr>
          <w:b/>
          <w:color w:val="000000"/>
        </w:rPr>
        <w:t xml:space="preserve">. Д. </w:t>
      </w:r>
      <w:r w:rsidRPr="005C069A">
        <w:rPr>
          <w:b/>
          <w:bCs/>
          <w:color w:val="000000"/>
        </w:rPr>
        <w:t xml:space="preserve">0,0000027 </w:t>
      </w:r>
      <w:r w:rsidRPr="005C069A">
        <w:rPr>
          <w:b/>
          <w:color w:val="000000"/>
        </w:rPr>
        <w:t>м/с</w:t>
      </w:r>
      <w:r w:rsidRPr="005C069A">
        <w:rPr>
          <w:b/>
          <w:color w:val="000000"/>
          <w:vertAlign w:val="superscript"/>
        </w:rPr>
        <w:t>2</w:t>
      </w:r>
      <w:r w:rsidRPr="005C069A">
        <w:rPr>
          <w:b/>
          <w:color w:val="000000"/>
        </w:rPr>
        <w:t>.</w:t>
      </w:r>
    </w:p>
    <w:p w14:paraId="6C8CB9C3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14:paraId="6DBF4E7F" w14:textId="77777777" w:rsidR="00924BAF" w:rsidRPr="005C069A" w:rsidRDefault="00CB6EF6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5</w:t>
      </w:r>
      <w:r w:rsidR="00924BAF" w:rsidRPr="005C069A">
        <w:rPr>
          <w:color w:val="000000"/>
        </w:rPr>
        <w:t>.  Мяч брошен вверх со скоростью 20 м/с. На какое расстояние от поверхности Земли он удалится за 2 с?</w:t>
      </w:r>
    </w:p>
    <w:p w14:paraId="5F334443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C069A">
        <w:rPr>
          <w:b/>
          <w:bCs/>
          <w:color w:val="000000"/>
        </w:rPr>
        <w:t xml:space="preserve">А. </w:t>
      </w:r>
      <w:smartTag w:uri="urn:schemas-microsoft-com:office:smarttags" w:element="metricconverter">
        <w:smartTagPr>
          <w:attr w:name="ProductID" w:val="60 м"/>
        </w:smartTagPr>
        <w:r w:rsidRPr="005C069A">
          <w:rPr>
            <w:b/>
            <w:bCs/>
            <w:color w:val="000000"/>
          </w:rPr>
          <w:t>60 м</w:t>
        </w:r>
      </w:smartTag>
      <w:r w:rsidRPr="005C069A">
        <w:rPr>
          <w:b/>
          <w:bCs/>
          <w:color w:val="000000"/>
        </w:rPr>
        <w:t xml:space="preserve">. Б. </w:t>
      </w:r>
      <w:smartTag w:uri="urn:schemas-microsoft-com:office:smarttags" w:element="metricconverter">
        <w:smartTagPr>
          <w:attr w:name="ProductID" w:val="40 м"/>
        </w:smartTagPr>
        <w:r w:rsidRPr="005C069A">
          <w:rPr>
            <w:b/>
            <w:bCs/>
            <w:color w:val="000000"/>
          </w:rPr>
          <w:t>40 м</w:t>
        </w:r>
      </w:smartTag>
      <w:r w:rsidRPr="005C069A">
        <w:rPr>
          <w:b/>
          <w:bCs/>
          <w:color w:val="000000"/>
        </w:rPr>
        <w:t xml:space="preserve">. В. </w:t>
      </w:r>
      <w:smartTag w:uri="urn:schemas-microsoft-com:office:smarttags" w:element="metricconverter">
        <w:smartTagPr>
          <w:attr w:name="ProductID" w:val="20 м"/>
        </w:smartTagPr>
        <w:r w:rsidRPr="005C069A">
          <w:rPr>
            <w:b/>
            <w:bCs/>
            <w:color w:val="000000"/>
          </w:rPr>
          <w:t>20 м</w:t>
        </w:r>
      </w:smartTag>
      <w:r w:rsidRPr="005C069A">
        <w:rPr>
          <w:b/>
          <w:bCs/>
          <w:color w:val="000000"/>
        </w:rPr>
        <w:t xml:space="preserve">. Г. </w:t>
      </w:r>
      <w:smartTag w:uri="urn:schemas-microsoft-com:office:smarttags" w:element="metricconverter">
        <w:smartTagPr>
          <w:attr w:name="ProductID" w:val="10 м"/>
        </w:smartTagPr>
        <w:r w:rsidRPr="005C069A">
          <w:rPr>
            <w:b/>
            <w:bCs/>
            <w:color w:val="000000"/>
          </w:rPr>
          <w:t>10 м</w:t>
        </w:r>
      </w:smartTag>
      <w:r w:rsidRPr="005C069A">
        <w:rPr>
          <w:b/>
          <w:bCs/>
          <w:color w:val="000000"/>
        </w:rPr>
        <w:t xml:space="preserve">. Д. </w:t>
      </w:r>
      <w:smartTag w:uri="urn:schemas-microsoft-com:office:smarttags" w:element="metricconverter">
        <w:smartTagPr>
          <w:attr w:name="ProductID" w:val="0 м"/>
        </w:smartTagPr>
        <w:r w:rsidRPr="005C069A">
          <w:rPr>
            <w:b/>
            <w:bCs/>
            <w:color w:val="000000"/>
          </w:rPr>
          <w:t>0 м</w:t>
        </w:r>
      </w:smartTag>
      <w:r w:rsidRPr="005C069A">
        <w:rPr>
          <w:b/>
          <w:bCs/>
          <w:color w:val="000000"/>
        </w:rPr>
        <w:t>.</w:t>
      </w:r>
    </w:p>
    <w:p w14:paraId="4CCEAE5B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</w:pPr>
    </w:p>
    <w:p w14:paraId="3003C81B" w14:textId="77777777" w:rsidR="00924BAF" w:rsidRPr="005C069A" w:rsidRDefault="00CB6EF6" w:rsidP="00924BAF">
      <w:pPr>
        <w:shd w:val="clear" w:color="auto" w:fill="FFFFFF"/>
        <w:autoSpaceDE w:val="0"/>
        <w:autoSpaceDN w:val="0"/>
        <w:adjustRightInd w:val="0"/>
      </w:pPr>
      <w:r w:rsidRPr="005C069A">
        <w:rPr>
          <w:bCs/>
          <w:color w:val="000000"/>
        </w:rPr>
        <w:t>6</w:t>
      </w:r>
      <w:r w:rsidR="00924BAF" w:rsidRPr="005C069A">
        <w:rPr>
          <w:bCs/>
          <w:color w:val="000000"/>
        </w:rPr>
        <w:t>.  Тело движется равномерно по окружности. Как изменится его центростремительное ускорение при увеличении скорости равномерного движения в 2 раза и уменьшении радиуса окружности в 4 раза?</w:t>
      </w:r>
    </w:p>
    <w:p w14:paraId="1C206EA1" w14:textId="77777777" w:rsidR="00924BAF" w:rsidRPr="005C069A" w:rsidRDefault="00924BAF" w:rsidP="00924BAF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color w:val="000000"/>
        </w:rPr>
        <w:t xml:space="preserve">А. Увеличится </w:t>
      </w:r>
      <w:r w:rsidRPr="005C069A">
        <w:rPr>
          <w:b/>
          <w:bCs/>
          <w:color w:val="000000"/>
        </w:rPr>
        <w:t xml:space="preserve">в </w:t>
      </w:r>
      <w:r w:rsidRPr="005C069A">
        <w:rPr>
          <w:b/>
          <w:color w:val="000000"/>
        </w:rPr>
        <w:t xml:space="preserve">2 раза. Б. Увеличится </w:t>
      </w:r>
      <w:r w:rsidRPr="005C069A">
        <w:rPr>
          <w:b/>
          <w:bCs/>
          <w:color w:val="000000"/>
        </w:rPr>
        <w:t xml:space="preserve">в </w:t>
      </w:r>
      <w:r w:rsidRPr="005C069A">
        <w:rPr>
          <w:b/>
          <w:color w:val="000000"/>
        </w:rPr>
        <w:t xml:space="preserve">8 раз. В. Увеличится </w:t>
      </w:r>
      <w:r w:rsidRPr="005C069A">
        <w:rPr>
          <w:b/>
          <w:bCs/>
          <w:color w:val="000000"/>
        </w:rPr>
        <w:t xml:space="preserve">в </w:t>
      </w:r>
      <w:r w:rsidRPr="005C069A">
        <w:rPr>
          <w:b/>
          <w:color w:val="000000"/>
        </w:rPr>
        <w:t xml:space="preserve">16 раз. Г. Не изменится. Д. </w:t>
      </w:r>
      <w:r w:rsidRPr="005C069A">
        <w:rPr>
          <w:b/>
          <w:bCs/>
          <w:color w:val="000000"/>
        </w:rPr>
        <w:t xml:space="preserve">Уменьшится в </w:t>
      </w:r>
      <w:r w:rsidRPr="005C069A">
        <w:rPr>
          <w:b/>
          <w:color w:val="000000"/>
        </w:rPr>
        <w:t xml:space="preserve">2 </w:t>
      </w:r>
      <w:r w:rsidRPr="005C069A">
        <w:rPr>
          <w:b/>
          <w:bCs/>
          <w:color w:val="000000"/>
        </w:rPr>
        <w:t xml:space="preserve">раза. Е. Уменьшится в 8 раз. Ж. </w:t>
      </w:r>
      <w:r w:rsidRPr="005C069A">
        <w:rPr>
          <w:b/>
          <w:color w:val="000000"/>
        </w:rPr>
        <w:t xml:space="preserve">Уменьшится </w:t>
      </w:r>
      <w:r w:rsidRPr="005C069A">
        <w:rPr>
          <w:b/>
          <w:bCs/>
          <w:color w:val="000000"/>
        </w:rPr>
        <w:t xml:space="preserve">в </w:t>
      </w:r>
      <w:r w:rsidRPr="005C069A">
        <w:rPr>
          <w:b/>
          <w:color w:val="000000"/>
        </w:rPr>
        <w:t>16 раз.</w:t>
      </w:r>
    </w:p>
    <w:p w14:paraId="2340E085" w14:textId="77777777" w:rsidR="00924BAF" w:rsidRPr="005C069A" w:rsidRDefault="00924BAF" w:rsidP="00924BAF">
      <w:pPr>
        <w:ind w:left="-284"/>
      </w:pPr>
    </w:p>
    <w:p w14:paraId="0AF2137B" w14:textId="77777777" w:rsidR="000B0EB6" w:rsidRPr="005C069A" w:rsidRDefault="00CB6EF6" w:rsidP="000B0EB6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7</w:t>
      </w:r>
      <w:r w:rsidR="000B0EB6" w:rsidRPr="005C069A">
        <w:rPr>
          <w:color w:val="000000"/>
        </w:rPr>
        <w:t>.  Тело движется прямолинейно с постоянной скоростью. Какое утверждение о равнодействующей всех приложенных к нему сил правильно?</w:t>
      </w:r>
    </w:p>
    <w:p w14:paraId="03E1FBE7" w14:textId="77777777" w:rsidR="000B0EB6" w:rsidRPr="005C069A" w:rsidRDefault="000B0EB6" w:rsidP="000B0EB6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>А. Не равна нулю, постоянна по модулю и направлению. Б. Не равна нулю, постоянна по направлению, но не по модулю. В. Не равна нулю, постоянна по модулю, но не по направлению. Г. Равна нулю. Д. Равна нулю или постоянна по модулю и направлению.</w:t>
      </w:r>
    </w:p>
    <w:p w14:paraId="0F897276" w14:textId="77777777" w:rsidR="000B0EB6" w:rsidRPr="005C069A" w:rsidRDefault="000B0EB6" w:rsidP="000B0E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6F8CC6B" w14:textId="77777777" w:rsidR="000B0EB6" w:rsidRPr="005C069A" w:rsidRDefault="00CB6EF6" w:rsidP="000B0EB6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8</w:t>
      </w:r>
      <w:r w:rsidR="000B0EB6" w:rsidRPr="005C069A">
        <w:rPr>
          <w:color w:val="000000"/>
        </w:rPr>
        <w:t>.  Одинаков ли вес одного и того же тела на экваторе и на полюсе Земли?</w:t>
      </w:r>
    </w:p>
    <w:p w14:paraId="31C6FD83" w14:textId="77777777" w:rsidR="000B0EB6" w:rsidRPr="005C069A" w:rsidRDefault="000B0EB6" w:rsidP="000B0EB6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>А. Одинаков. Б. Неодинаков, больше на экваторе. В. Неодинаков, меньше на экваторе. Г. Зимой больше на экваторе, летом меньше на экваторе. Д. Зимой меньше на экваторе, летом больше на экваторе.</w:t>
      </w:r>
    </w:p>
    <w:p w14:paraId="39F85FDC" w14:textId="77777777" w:rsidR="00924BAF" w:rsidRPr="005C069A" w:rsidRDefault="00924BAF" w:rsidP="00924BAF">
      <w:pPr>
        <w:ind w:left="-284"/>
      </w:pPr>
    </w:p>
    <w:p w14:paraId="08824986" w14:textId="77777777" w:rsidR="004249A0" w:rsidRPr="005C069A" w:rsidRDefault="00CB6EF6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lastRenderedPageBreak/>
        <w:t>9</w:t>
      </w:r>
      <w:r w:rsidR="004249A0" w:rsidRPr="005C069A">
        <w:rPr>
          <w:color w:val="000000"/>
        </w:rPr>
        <w:t xml:space="preserve">.  Космонавт массой </w:t>
      </w:r>
      <w:r w:rsidR="004249A0" w:rsidRPr="005C069A">
        <w:rPr>
          <w:i/>
          <w:iCs/>
          <w:color w:val="000000"/>
        </w:rPr>
        <w:t xml:space="preserve">т </w:t>
      </w:r>
      <w:r w:rsidR="004249A0" w:rsidRPr="005C069A">
        <w:rPr>
          <w:color w:val="000000"/>
        </w:rPr>
        <w:t xml:space="preserve">вышел из люка космического корабля и, оттолкнувшись от корабля, приобрел скорость </w:t>
      </w:r>
      <w:r w:rsidR="004249A0" w:rsidRPr="005C069A">
        <w:rPr>
          <w:color w:val="000000"/>
          <w:position w:val="-6"/>
        </w:rPr>
        <w:object w:dxaOrig="220" w:dyaOrig="300" w14:anchorId="3728743E">
          <v:shape id="_x0000_i1028" type="#_x0000_t75" style="width:11.25pt;height:15pt" o:ole="">
            <v:imagedata r:id="rId12" o:title=""/>
          </v:shape>
          <o:OLEObject Type="Embed" ProgID="Equation.DSMT4" ShapeID="_x0000_i1028" DrawAspect="Content" ObjectID="_1646227439" r:id="rId13"/>
        </w:object>
      </w:r>
      <w:r w:rsidR="004249A0" w:rsidRPr="005C069A">
        <w:rPr>
          <w:color w:val="000000"/>
        </w:rPr>
        <w:t xml:space="preserve"> и импульс </w:t>
      </w:r>
      <w:r w:rsidR="004249A0" w:rsidRPr="005C069A">
        <w:rPr>
          <w:i/>
          <w:iCs/>
          <w:color w:val="000000"/>
          <w:lang w:val="en-US"/>
        </w:rPr>
        <w:t>m</w:t>
      </w:r>
      <w:r w:rsidR="004249A0" w:rsidRPr="005C069A">
        <w:rPr>
          <w:i/>
          <w:iCs/>
          <w:color w:val="000000"/>
          <w:position w:val="-6"/>
          <w:lang w:val="en-US"/>
        </w:rPr>
        <w:object w:dxaOrig="220" w:dyaOrig="300" w14:anchorId="26002EF7">
          <v:shape id="_x0000_i1029" type="#_x0000_t75" style="width:11.25pt;height:15pt" o:ole="">
            <v:imagedata r:id="rId14" o:title=""/>
          </v:shape>
          <o:OLEObject Type="Embed" ProgID="Equation.DSMT4" ShapeID="_x0000_i1029" DrawAspect="Content" ObjectID="_1646227440" r:id="rId15"/>
        </w:object>
      </w:r>
      <w:r w:rsidR="004249A0" w:rsidRPr="005C069A">
        <w:rPr>
          <w:color w:val="000000"/>
        </w:rPr>
        <w:t>. Какой по модулю импульс приобрел в результате такого взаимодействия космический корабль, если его масса в 100 раз больше массы космонавта?</w:t>
      </w:r>
    </w:p>
    <w:p w14:paraId="094B61EA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 xml:space="preserve">А. 100 • </w:t>
      </w:r>
      <w:r w:rsidRPr="005C069A">
        <w:rPr>
          <w:b/>
          <w:bCs/>
          <w:i/>
          <w:iCs/>
          <w:color w:val="000000"/>
        </w:rPr>
        <w:t>т</w:t>
      </w:r>
      <w:r w:rsidRPr="005C069A">
        <w:rPr>
          <w:b/>
          <w:bCs/>
          <w:i/>
          <w:iCs/>
          <w:color w:val="000000"/>
          <w:position w:val="-6"/>
          <w:lang w:val="en-US"/>
        </w:rPr>
        <w:object w:dxaOrig="220" w:dyaOrig="300" w14:anchorId="7016754C">
          <v:shape id="_x0000_i1030" type="#_x0000_t75" style="width:11.25pt;height:15pt" o:ole="">
            <v:imagedata r:id="rId16" o:title=""/>
          </v:shape>
          <o:OLEObject Type="Embed" ProgID="Equation.DSMT4" ShapeID="_x0000_i1030" DrawAspect="Content" ObjectID="_1646227441" r:id="rId17"/>
        </w:object>
      </w:r>
      <w:r w:rsidRPr="005C069A">
        <w:rPr>
          <w:b/>
          <w:bCs/>
          <w:i/>
          <w:iCs/>
          <w:color w:val="000000"/>
        </w:rPr>
        <w:t xml:space="preserve"> . </w:t>
      </w:r>
      <w:r w:rsidRPr="005C069A">
        <w:rPr>
          <w:b/>
          <w:bCs/>
          <w:color w:val="000000"/>
        </w:rPr>
        <w:t xml:space="preserve">Б. </w:t>
      </w:r>
      <w:r w:rsidRPr="005C069A">
        <w:rPr>
          <w:b/>
          <w:bCs/>
          <w:i/>
          <w:iCs/>
          <w:color w:val="000000"/>
        </w:rPr>
        <w:t>т</w:t>
      </w:r>
      <w:r w:rsidRPr="005C069A">
        <w:rPr>
          <w:b/>
          <w:bCs/>
          <w:i/>
          <w:iCs/>
          <w:color w:val="000000"/>
          <w:position w:val="-6"/>
          <w:lang w:val="en-US"/>
        </w:rPr>
        <w:object w:dxaOrig="220" w:dyaOrig="300" w14:anchorId="289ECDF6">
          <v:shape id="_x0000_i1031" type="#_x0000_t75" style="width:11.25pt;height:15pt" o:ole="">
            <v:imagedata r:id="rId18" o:title=""/>
          </v:shape>
          <o:OLEObject Type="Embed" ProgID="Equation.DSMT4" ShapeID="_x0000_i1031" DrawAspect="Content" ObjectID="_1646227442" r:id="rId19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 xml:space="preserve">. В. </w:t>
      </w:r>
      <w:r w:rsidRPr="005C069A">
        <w:rPr>
          <w:b/>
          <w:bCs/>
          <w:i/>
          <w:iCs/>
          <w:color w:val="000000"/>
        </w:rPr>
        <w:t xml:space="preserve">т </w:t>
      </w:r>
      <w:r w:rsidRPr="005C069A">
        <w:rPr>
          <w:b/>
          <w:bCs/>
          <w:i/>
          <w:iCs/>
          <w:color w:val="000000"/>
          <w:position w:val="-6"/>
        </w:rPr>
        <w:object w:dxaOrig="220" w:dyaOrig="300" w14:anchorId="6F5018D3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46227443" r:id="rId21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>/100. Г. 0.</w:t>
      </w:r>
    </w:p>
    <w:p w14:paraId="2BF80562" w14:textId="77777777" w:rsidR="00924BAF" w:rsidRPr="005C069A" w:rsidRDefault="00924BAF" w:rsidP="00924BAF">
      <w:pPr>
        <w:ind w:left="-284"/>
      </w:pPr>
    </w:p>
    <w:p w14:paraId="64F33CFE" w14:textId="77777777" w:rsidR="004249A0" w:rsidRPr="005C069A" w:rsidRDefault="00CB6EF6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10</w:t>
      </w:r>
      <w:r w:rsidR="004249A0" w:rsidRPr="005C069A">
        <w:rPr>
          <w:color w:val="000000"/>
        </w:rPr>
        <w:t>.  С поверхности Земли на пятый этаж дома один и тот же человек поднялся первый раз по обычной лестнице, второй раз по более короткой, но отвесной пожарной лестнице, а третий раз с помощью лифта. В каком случае работа силы тяжести была максимальной?</w:t>
      </w:r>
    </w:p>
    <w:p w14:paraId="6277C58C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color w:val="000000"/>
        </w:rPr>
        <w:t xml:space="preserve">А. В первом. </w:t>
      </w:r>
      <w:r w:rsidRPr="005C069A">
        <w:rPr>
          <w:b/>
          <w:bCs/>
          <w:color w:val="000000"/>
        </w:rPr>
        <w:t xml:space="preserve">Б. Во </w:t>
      </w:r>
      <w:r w:rsidRPr="005C069A">
        <w:rPr>
          <w:b/>
          <w:color w:val="000000"/>
        </w:rPr>
        <w:t xml:space="preserve">втором. </w:t>
      </w:r>
      <w:r w:rsidRPr="005C069A">
        <w:rPr>
          <w:b/>
          <w:bCs/>
          <w:color w:val="000000"/>
        </w:rPr>
        <w:t xml:space="preserve">В. В третьем. Г. Во всех трех случаях работа </w:t>
      </w:r>
      <w:r w:rsidRPr="005C069A">
        <w:rPr>
          <w:b/>
          <w:color w:val="000000"/>
        </w:rPr>
        <w:t>была одинаковой.</w:t>
      </w:r>
    </w:p>
    <w:p w14:paraId="27E26D91" w14:textId="77777777" w:rsidR="00924BAF" w:rsidRPr="005C069A" w:rsidRDefault="00924BAF" w:rsidP="00924BAF">
      <w:pPr>
        <w:ind w:left="-284"/>
      </w:pPr>
    </w:p>
    <w:p w14:paraId="3492281F" w14:textId="77777777" w:rsidR="004249A0" w:rsidRPr="005C069A" w:rsidRDefault="00CB6EF6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bCs/>
          <w:color w:val="000000"/>
        </w:rPr>
        <w:t>11</w:t>
      </w:r>
      <w:r w:rsidR="004249A0" w:rsidRPr="005C069A">
        <w:rPr>
          <w:bCs/>
          <w:color w:val="000000"/>
        </w:rPr>
        <w:t>.  Какие два процесса изменения состояния газа представлены на графиках рисунка 2?</w:t>
      </w:r>
    </w:p>
    <w:p w14:paraId="6619FBEF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 xml:space="preserve">A.   1   и   2 — изотермический.   Б.   1 — </w:t>
      </w:r>
      <w:proofErr w:type="gramStart"/>
      <w:r w:rsidRPr="005C069A">
        <w:rPr>
          <w:b/>
          <w:bCs/>
          <w:color w:val="000000"/>
        </w:rPr>
        <w:t xml:space="preserve">изотермический,   </w:t>
      </w:r>
      <w:proofErr w:type="gramEnd"/>
      <w:r w:rsidRPr="005C069A">
        <w:rPr>
          <w:b/>
          <w:bCs/>
          <w:color w:val="000000"/>
        </w:rPr>
        <w:t>2 — изобарный.</w:t>
      </w:r>
    </w:p>
    <w:p w14:paraId="0DE2F564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>B.  1 — изобарный, 2 — изотермический. Г. 1 — изотермический, 2 — изохорный. Д. 1 — изохорный, 2 — изотермический.</w:t>
      </w:r>
    </w:p>
    <w:p w14:paraId="56ECB094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14:paraId="513F00E5" w14:textId="77777777" w:rsidR="00924BAF" w:rsidRPr="005C069A" w:rsidRDefault="004249A0" w:rsidP="00924BAF">
      <w:pPr>
        <w:ind w:left="-284"/>
      </w:pPr>
      <w:r w:rsidRPr="005C069A">
        <w:rPr>
          <w:noProof/>
        </w:rPr>
        <w:drawing>
          <wp:inline distT="0" distB="0" distL="0" distR="0" wp14:anchorId="6ED55B46" wp14:editId="0A1B79C1">
            <wp:extent cx="3571875" cy="19832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345" cy="19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36F1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C069A">
        <w:rPr>
          <w:color w:val="000000"/>
        </w:rPr>
        <w:t xml:space="preserve">12.  Какие из приведенных ниже выражений определяют значение давления идеального газа?  1) </w:t>
      </w:r>
      <w:r w:rsidRPr="005C069A">
        <w:rPr>
          <w:color w:val="000000"/>
          <w:position w:val="-26"/>
        </w:rPr>
        <w:object w:dxaOrig="980" w:dyaOrig="700" w14:anchorId="5B1A9530">
          <v:shape id="_x0000_i1033" type="#_x0000_t75" style="width:48.75pt;height:35.25pt" o:ole="">
            <v:imagedata r:id="rId23" o:title=""/>
          </v:shape>
          <o:OLEObject Type="Embed" ProgID="Equation.DSMT4" ShapeID="_x0000_i1033" DrawAspect="Content" ObjectID="_1646227444" r:id="rId24"/>
        </w:object>
      </w:r>
      <w:r w:rsidRPr="005C069A">
        <w:rPr>
          <w:color w:val="000000"/>
        </w:rPr>
        <w:t xml:space="preserve">   2) </w:t>
      </w:r>
      <w:r w:rsidRPr="005C069A">
        <w:rPr>
          <w:color w:val="000000"/>
          <w:position w:val="-28"/>
          <w:lang w:val="en-US"/>
        </w:rPr>
        <w:object w:dxaOrig="620" w:dyaOrig="720" w14:anchorId="25DA357F">
          <v:shape id="_x0000_i1034" type="#_x0000_t75" style="width:30.75pt;height:36pt" o:ole="">
            <v:imagedata r:id="rId25" o:title=""/>
          </v:shape>
          <o:OLEObject Type="Embed" ProgID="Equation.DSMT4" ShapeID="_x0000_i1034" DrawAspect="Content" ObjectID="_1646227445" r:id="rId26"/>
        </w:object>
      </w:r>
      <w:r w:rsidRPr="005C069A">
        <w:rPr>
          <w:color w:val="000000"/>
        </w:rPr>
        <w:t xml:space="preserve">   3)</w:t>
      </w:r>
      <w:r w:rsidRPr="005C069A">
        <w:rPr>
          <w:color w:val="000000"/>
          <w:position w:val="-6"/>
          <w:lang w:val="en-US"/>
        </w:rPr>
        <w:object w:dxaOrig="520" w:dyaOrig="300" w14:anchorId="3F43018F">
          <v:shape id="_x0000_i1035" type="#_x0000_t75" style="width:26.25pt;height:15pt" o:ole="">
            <v:imagedata r:id="rId27" o:title=""/>
          </v:shape>
          <o:OLEObject Type="Embed" ProgID="Equation.DSMT4" ShapeID="_x0000_i1035" DrawAspect="Content" ObjectID="_1646227446" r:id="rId28"/>
        </w:object>
      </w:r>
      <w:r w:rsidRPr="005C069A">
        <w:rPr>
          <w:color w:val="000000"/>
        </w:rPr>
        <w:t xml:space="preserve">    4)</w:t>
      </w:r>
      <w:r w:rsidRPr="005C069A">
        <w:rPr>
          <w:color w:val="000000"/>
          <w:position w:val="-26"/>
          <w:lang w:val="en-US"/>
        </w:rPr>
        <w:object w:dxaOrig="600" w:dyaOrig="700" w14:anchorId="089F9C2D">
          <v:shape id="_x0000_i1036" type="#_x0000_t75" style="width:30pt;height:35.25pt" o:ole="">
            <v:imagedata r:id="rId29" o:title=""/>
          </v:shape>
          <o:OLEObject Type="Embed" ProgID="Equation.DSMT4" ShapeID="_x0000_i1036" DrawAspect="Content" ObjectID="_1646227447" r:id="rId30"/>
        </w:object>
      </w:r>
      <w:r w:rsidRPr="005C069A">
        <w:rPr>
          <w:b/>
          <w:bCs/>
          <w:color w:val="000000"/>
        </w:rPr>
        <w:t xml:space="preserve"> </w:t>
      </w:r>
    </w:p>
    <w:p w14:paraId="4AD2AF04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</w:pPr>
    </w:p>
    <w:p w14:paraId="0F9102D9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en-US"/>
        </w:rPr>
      </w:pPr>
      <w:r w:rsidRPr="005C069A">
        <w:rPr>
          <w:b/>
          <w:color w:val="000000"/>
        </w:rPr>
        <w:t xml:space="preserve">А. Только 1. Б. Только 2. В. Только </w:t>
      </w:r>
      <w:smartTag w:uri="urn:schemas-microsoft-com:office:smarttags" w:element="metricconverter">
        <w:smartTagPr>
          <w:attr w:name="ProductID" w:val="3. Г"/>
        </w:smartTagPr>
        <w:r w:rsidRPr="005C069A">
          <w:rPr>
            <w:b/>
            <w:color w:val="000000"/>
          </w:rPr>
          <w:t>3. Г</w:t>
        </w:r>
      </w:smartTag>
      <w:r w:rsidRPr="005C069A">
        <w:rPr>
          <w:b/>
          <w:color w:val="000000"/>
        </w:rPr>
        <w:t xml:space="preserve">. Только 4. Д. Только 1 и 2. Е. 1, 2 и 3. </w:t>
      </w:r>
    </w:p>
    <w:p w14:paraId="492702DE" w14:textId="77777777" w:rsidR="004249A0" w:rsidRPr="005C069A" w:rsidRDefault="004249A0" w:rsidP="004249A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5C069A">
        <w:rPr>
          <w:b/>
          <w:color w:val="000000"/>
        </w:rPr>
        <w:t>Ж. 1, 2, 3 и 4.</w:t>
      </w:r>
    </w:p>
    <w:p w14:paraId="78A5D5C9" w14:textId="77777777" w:rsidR="005A5A03" w:rsidRPr="005C069A" w:rsidRDefault="00CB6EF6" w:rsidP="005A5A03">
      <w:pPr>
        <w:shd w:val="clear" w:color="auto" w:fill="FFFFFF"/>
        <w:autoSpaceDE w:val="0"/>
        <w:autoSpaceDN w:val="0"/>
        <w:adjustRightInd w:val="0"/>
        <w:rPr>
          <w:bCs/>
          <w:i/>
          <w:iCs/>
          <w:color w:val="000000"/>
        </w:rPr>
      </w:pPr>
      <w:r w:rsidRPr="005C069A">
        <w:rPr>
          <w:bCs/>
          <w:color w:val="000000"/>
        </w:rPr>
        <w:t>13</w:t>
      </w:r>
      <w:r w:rsidR="005A5A03" w:rsidRPr="005C069A">
        <w:rPr>
          <w:bCs/>
          <w:color w:val="000000"/>
        </w:rPr>
        <w:t xml:space="preserve">.  Над телом совершена работа </w:t>
      </w:r>
      <w:r w:rsidR="005A5A03" w:rsidRPr="005C069A">
        <w:rPr>
          <w:bCs/>
          <w:i/>
          <w:iCs/>
          <w:color w:val="000000"/>
        </w:rPr>
        <w:t xml:space="preserve">А </w:t>
      </w:r>
      <w:r w:rsidR="005A5A03" w:rsidRPr="005C069A">
        <w:rPr>
          <w:bCs/>
          <w:color w:val="000000"/>
        </w:rPr>
        <w:t xml:space="preserve">внешними силами, и телу передано количество теплоты. Чему равно изменение внутренней энергии </w:t>
      </w:r>
      <w:r w:rsidR="005A5A03" w:rsidRPr="005C069A">
        <w:rPr>
          <w:bCs/>
          <w:i/>
          <w:iCs/>
          <w:color w:val="000000"/>
          <w:position w:val="-4"/>
          <w:lang w:val="en-US"/>
        </w:rPr>
        <w:object w:dxaOrig="260" w:dyaOrig="279" w14:anchorId="6E3719ED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646227448" r:id="rId32"/>
        </w:object>
      </w:r>
      <w:r w:rsidR="005A5A03" w:rsidRPr="005C069A">
        <w:rPr>
          <w:bCs/>
          <w:i/>
          <w:iCs/>
          <w:color w:val="000000"/>
          <w:lang w:val="en-US"/>
        </w:rPr>
        <w:t>U</w:t>
      </w:r>
      <w:r w:rsidR="005A5A03" w:rsidRPr="005C069A">
        <w:rPr>
          <w:bCs/>
          <w:i/>
          <w:iCs/>
          <w:color w:val="000000"/>
        </w:rPr>
        <w:t xml:space="preserve"> </w:t>
      </w:r>
      <w:r w:rsidR="005A5A03" w:rsidRPr="005C069A">
        <w:rPr>
          <w:bCs/>
          <w:color w:val="000000"/>
        </w:rPr>
        <w:t>тела?</w:t>
      </w:r>
    </w:p>
    <w:p w14:paraId="0D0789BE" w14:textId="77777777" w:rsidR="005A5A03" w:rsidRPr="005C069A" w:rsidRDefault="005A5A03" w:rsidP="005A5A03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bCs/>
          <w:color w:val="000000"/>
          <w:lang w:val="en-US"/>
        </w:rPr>
        <w:t>A</w:t>
      </w:r>
      <w:r w:rsidRPr="005C069A">
        <w:rPr>
          <w:b/>
          <w:bCs/>
          <w:color w:val="000000"/>
        </w:rPr>
        <w:t xml:space="preserve">. </w:t>
      </w:r>
      <w:r w:rsidRPr="005C069A">
        <w:rPr>
          <w:b/>
          <w:bCs/>
          <w:i/>
          <w:iCs/>
          <w:color w:val="000000"/>
          <w:position w:val="-6"/>
          <w:lang w:val="en-US"/>
        </w:rPr>
        <w:object w:dxaOrig="480" w:dyaOrig="300" w14:anchorId="52EA800C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6227449" r:id="rId34"/>
        </w:object>
      </w:r>
      <w:r w:rsidRPr="005C069A">
        <w:rPr>
          <w:b/>
          <w:bCs/>
          <w:color w:val="000000"/>
        </w:rPr>
        <w:t xml:space="preserve"> =</w:t>
      </w:r>
      <w:r w:rsidRPr="005C069A">
        <w:rPr>
          <w:b/>
          <w:bCs/>
          <w:i/>
          <w:iCs/>
          <w:color w:val="000000"/>
        </w:rPr>
        <w:t xml:space="preserve">А.   </w:t>
      </w:r>
      <w:r w:rsidRPr="005C069A">
        <w:rPr>
          <w:b/>
          <w:bCs/>
          <w:color w:val="000000"/>
        </w:rPr>
        <w:t xml:space="preserve">Б. </w:t>
      </w:r>
      <w:r w:rsidRPr="005C069A">
        <w:rPr>
          <w:b/>
          <w:bCs/>
          <w:i/>
          <w:iCs/>
          <w:color w:val="000000"/>
          <w:position w:val="-6"/>
        </w:rPr>
        <w:object w:dxaOrig="480" w:dyaOrig="300" w14:anchorId="093F3C61">
          <v:shape id="_x0000_i1039" type="#_x0000_t75" style="width:24pt;height:15pt" o:ole="">
            <v:imagedata r:id="rId35" o:title=""/>
          </v:shape>
          <o:OLEObject Type="Embed" ProgID="Equation.DSMT4" ShapeID="_x0000_i1039" DrawAspect="Content" ObjectID="_1646227450" r:id="rId36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 xml:space="preserve">= </w:t>
      </w:r>
      <w:r w:rsidRPr="005C069A">
        <w:rPr>
          <w:b/>
          <w:bCs/>
          <w:i/>
          <w:iCs/>
          <w:color w:val="000000"/>
          <w:lang w:val="en-US"/>
        </w:rPr>
        <w:t>Q</w:t>
      </w:r>
      <w:r w:rsidRPr="005C069A">
        <w:rPr>
          <w:b/>
          <w:bCs/>
          <w:i/>
          <w:iCs/>
          <w:color w:val="000000"/>
        </w:rPr>
        <w:t xml:space="preserve">.   </w:t>
      </w:r>
      <w:r w:rsidRPr="005C069A">
        <w:rPr>
          <w:b/>
          <w:bCs/>
          <w:color w:val="000000"/>
        </w:rPr>
        <w:t xml:space="preserve">В. </w:t>
      </w:r>
      <w:r w:rsidRPr="005C069A">
        <w:rPr>
          <w:b/>
          <w:bCs/>
          <w:i/>
          <w:iCs/>
          <w:color w:val="000000"/>
          <w:position w:val="-6"/>
        </w:rPr>
        <w:object w:dxaOrig="480" w:dyaOrig="300" w14:anchorId="59FC1DEB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46227451" r:id="rId38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 xml:space="preserve">= </w:t>
      </w:r>
      <w:r w:rsidRPr="005C069A">
        <w:rPr>
          <w:b/>
          <w:bCs/>
          <w:i/>
          <w:iCs/>
          <w:color w:val="000000"/>
        </w:rPr>
        <w:t xml:space="preserve">А + </w:t>
      </w:r>
      <w:r w:rsidRPr="005C069A">
        <w:rPr>
          <w:b/>
          <w:bCs/>
          <w:i/>
          <w:iCs/>
          <w:color w:val="000000"/>
          <w:lang w:val="en-US"/>
        </w:rPr>
        <w:t>Q</w:t>
      </w:r>
      <w:r w:rsidRPr="005C069A">
        <w:rPr>
          <w:b/>
          <w:bCs/>
          <w:i/>
          <w:iCs/>
          <w:color w:val="000000"/>
        </w:rPr>
        <w:t xml:space="preserve">.    </w:t>
      </w:r>
      <w:r w:rsidRPr="005C069A">
        <w:rPr>
          <w:b/>
          <w:bCs/>
          <w:color w:val="000000"/>
        </w:rPr>
        <w:t xml:space="preserve">Г. </w:t>
      </w:r>
      <w:r w:rsidRPr="005C069A">
        <w:rPr>
          <w:b/>
          <w:bCs/>
          <w:i/>
          <w:iCs/>
          <w:color w:val="000000"/>
          <w:position w:val="-6"/>
          <w:lang w:val="en-US"/>
        </w:rPr>
        <w:object w:dxaOrig="480" w:dyaOrig="300" w14:anchorId="3814A18E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46227452" r:id="rId40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 xml:space="preserve">= </w:t>
      </w:r>
      <w:r w:rsidRPr="005C069A">
        <w:rPr>
          <w:b/>
          <w:bCs/>
          <w:i/>
          <w:iCs/>
          <w:color w:val="000000"/>
        </w:rPr>
        <w:t xml:space="preserve">А </w:t>
      </w:r>
      <w:r w:rsidRPr="005C069A">
        <w:rPr>
          <w:b/>
          <w:bCs/>
          <w:color w:val="000000"/>
        </w:rPr>
        <w:t xml:space="preserve">- </w:t>
      </w:r>
      <w:r w:rsidRPr="005C069A">
        <w:rPr>
          <w:b/>
          <w:bCs/>
          <w:i/>
          <w:iCs/>
          <w:color w:val="000000"/>
          <w:lang w:val="en-US"/>
        </w:rPr>
        <w:t>Q</w:t>
      </w:r>
      <w:r w:rsidRPr="005C069A">
        <w:rPr>
          <w:b/>
          <w:bCs/>
          <w:i/>
          <w:iCs/>
          <w:color w:val="000000"/>
        </w:rPr>
        <w:t xml:space="preserve">.    </w:t>
      </w:r>
      <w:r w:rsidRPr="005C069A">
        <w:rPr>
          <w:b/>
          <w:bCs/>
          <w:color w:val="000000"/>
        </w:rPr>
        <w:t xml:space="preserve">Д. </w:t>
      </w:r>
      <w:r w:rsidRPr="005C069A">
        <w:rPr>
          <w:b/>
          <w:bCs/>
          <w:i/>
          <w:iCs/>
          <w:color w:val="000000"/>
          <w:position w:val="-6"/>
          <w:lang w:val="en-US"/>
        </w:rPr>
        <w:object w:dxaOrig="480" w:dyaOrig="300" w14:anchorId="0A868E9E">
          <v:shape id="_x0000_i1042" type="#_x0000_t75" style="width:24pt;height:15pt" o:ole="">
            <v:imagedata r:id="rId41" o:title=""/>
          </v:shape>
          <o:OLEObject Type="Embed" ProgID="Equation.DSMT4" ShapeID="_x0000_i1042" DrawAspect="Content" ObjectID="_1646227453" r:id="rId42"/>
        </w:object>
      </w:r>
      <w:r w:rsidRPr="005C069A">
        <w:rPr>
          <w:b/>
          <w:bCs/>
          <w:i/>
          <w:iCs/>
          <w:color w:val="000000"/>
        </w:rPr>
        <w:t xml:space="preserve"> </w:t>
      </w:r>
      <w:r w:rsidRPr="005C069A">
        <w:rPr>
          <w:b/>
          <w:bCs/>
          <w:color w:val="000000"/>
        </w:rPr>
        <w:t xml:space="preserve">= </w:t>
      </w:r>
      <w:r w:rsidRPr="005C069A">
        <w:rPr>
          <w:b/>
          <w:bCs/>
          <w:color w:val="000000"/>
          <w:lang w:val="en-US"/>
        </w:rPr>
        <w:t>Q</w:t>
      </w:r>
      <w:r w:rsidRPr="005C069A">
        <w:rPr>
          <w:b/>
          <w:bCs/>
          <w:color w:val="000000"/>
        </w:rPr>
        <w:t xml:space="preserve"> - </w:t>
      </w:r>
      <w:r w:rsidRPr="005C069A">
        <w:rPr>
          <w:b/>
          <w:bCs/>
          <w:i/>
          <w:iCs/>
          <w:color w:val="000000"/>
        </w:rPr>
        <w:t>А.</w:t>
      </w:r>
    </w:p>
    <w:p w14:paraId="753BEC1A" w14:textId="77777777" w:rsidR="005A5A03" w:rsidRPr="005C069A" w:rsidRDefault="005A5A03" w:rsidP="005A5A03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14:paraId="16DD967C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1</w:t>
      </w:r>
      <w:r w:rsidR="00CB6EF6" w:rsidRPr="005C069A">
        <w:rPr>
          <w:color w:val="000000"/>
        </w:rPr>
        <w:t>4</w:t>
      </w:r>
      <w:r w:rsidRPr="005C069A">
        <w:rPr>
          <w:color w:val="000000"/>
        </w:rPr>
        <w:t>.  Источник тока с ЭДС 18 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Ом?</w:t>
      </w:r>
    </w:p>
    <w:p w14:paraId="4DE2E265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C069A">
        <w:rPr>
          <w:b/>
          <w:bCs/>
          <w:color w:val="000000"/>
        </w:rPr>
        <w:t>А. 0,6 А.   Б. 0,3 А.    В. 0,2 А.    Г. 0,9 А.     Д. 0,4 А.</w:t>
      </w:r>
    </w:p>
    <w:p w14:paraId="1414243F" w14:textId="77777777" w:rsidR="00CB6EF6" w:rsidRPr="005C069A" w:rsidRDefault="00CB6EF6" w:rsidP="009102FA">
      <w:pPr>
        <w:shd w:val="clear" w:color="auto" w:fill="FFFFFF"/>
        <w:autoSpaceDE w:val="0"/>
        <w:autoSpaceDN w:val="0"/>
        <w:adjustRightInd w:val="0"/>
      </w:pPr>
    </w:p>
    <w:p w14:paraId="63BF3969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1</w:t>
      </w:r>
      <w:r w:rsidR="00CB6EF6" w:rsidRPr="005C069A">
        <w:rPr>
          <w:color w:val="000000"/>
        </w:rPr>
        <w:t>5</w:t>
      </w:r>
      <w:r w:rsidRPr="005C069A">
        <w:rPr>
          <w:color w:val="000000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0 м"/>
        </w:smartTagPr>
        <w:r w:rsidRPr="005C069A">
          <w:rPr>
            <w:color w:val="000000"/>
          </w:rPr>
          <w:t>100 м</w:t>
        </w:r>
      </w:smartTag>
      <w:r w:rsidRPr="005C069A">
        <w:rPr>
          <w:color w:val="000000"/>
        </w:rPr>
        <w:t xml:space="preserve"> с площадью поперечного сечения 0,2 мм</w:t>
      </w:r>
      <w:r w:rsidRPr="005C069A">
        <w:rPr>
          <w:color w:val="000000"/>
          <w:vertAlign w:val="superscript"/>
        </w:rPr>
        <w:t>2</w:t>
      </w:r>
      <w:r w:rsidRPr="005C069A">
        <w:rPr>
          <w:color w:val="000000"/>
        </w:rPr>
        <w:t>. Удельное электрическое сопротивление материала 1 • 10</w:t>
      </w:r>
      <w:r w:rsidRPr="005C069A">
        <w:rPr>
          <w:color w:val="000000"/>
          <w:vertAlign w:val="superscript"/>
        </w:rPr>
        <w:t>-6</w:t>
      </w:r>
      <w:r w:rsidRPr="005C069A">
        <w:rPr>
          <w:color w:val="000000"/>
        </w:rPr>
        <w:t xml:space="preserve"> Ом • м.</w:t>
      </w:r>
    </w:p>
    <w:p w14:paraId="3A0A57A6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</w:pPr>
      <w:r w:rsidRPr="005C069A">
        <w:rPr>
          <w:b/>
          <w:bCs/>
          <w:color w:val="000000"/>
        </w:rPr>
        <w:t xml:space="preserve">А. 2 • 10 </w:t>
      </w:r>
      <w:r w:rsidRPr="005C069A">
        <w:rPr>
          <w:b/>
          <w:bCs/>
          <w:color w:val="000000"/>
          <w:vertAlign w:val="superscript"/>
        </w:rPr>
        <w:t>-5</w:t>
      </w:r>
      <w:r w:rsidRPr="005C069A">
        <w:rPr>
          <w:b/>
          <w:bCs/>
          <w:color w:val="000000"/>
        </w:rPr>
        <w:t xml:space="preserve"> Ом. Б. 5 • 10 </w:t>
      </w:r>
      <w:r w:rsidRPr="005C069A">
        <w:rPr>
          <w:b/>
          <w:bCs/>
          <w:color w:val="000000"/>
          <w:vertAlign w:val="superscript"/>
        </w:rPr>
        <w:t>-4</w:t>
      </w:r>
      <w:r w:rsidRPr="005C069A">
        <w:rPr>
          <w:b/>
          <w:bCs/>
          <w:color w:val="000000"/>
        </w:rPr>
        <w:t xml:space="preserve"> Ом.   В. 0,5 Ом.    Г. 5 Ом.    Д. 50 Ом. Е. 500 Ом.</w:t>
      </w:r>
    </w:p>
    <w:p w14:paraId="39D1415D" w14:textId="77777777" w:rsidR="005A5A03" w:rsidRPr="005C069A" w:rsidRDefault="005A5A03" w:rsidP="004249A0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2BC56042" w14:textId="77777777" w:rsidR="009102FA" w:rsidRPr="005C069A" w:rsidRDefault="00CB6EF6" w:rsidP="009102FA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16</w:t>
      </w:r>
      <w:r w:rsidR="009102FA" w:rsidRPr="005C069A">
        <w:rPr>
          <w:color w:val="000000"/>
        </w:rPr>
        <w:t xml:space="preserve">.  По графику (см. рис. 5) определите количество теплоты, выделившееся в проводнике при напряжении 5 мВ за </w:t>
      </w:r>
      <w:r w:rsidR="009102FA" w:rsidRPr="005C069A">
        <w:rPr>
          <w:i/>
          <w:iCs/>
          <w:color w:val="000000"/>
        </w:rPr>
        <w:t xml:space="preserve">20 </w:t>
      </w:r>
      <w:r w:rsidR="009102FA" w:rsidRPr="005C069A">
        <w:rPr>
          <w:color w:val="000000"/>
        </w:rPr>
        <w:t>мин.</w:t>
      </w:r>
    </w:p>
    <w:p w14:paraId="4E0A84CA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C069A">
        <w:rPr>
          <w:b/>
          <w:bCs/>
          <w:color w:val="000000"/>
        </w:rPr>
        <w:t>А. 1 Дж. Б. 10 Дж. В. 60 Дж. Г. 1 кДж. Д. 10 кДж. Е. 60 кДж.</w:t>
      </w:r>
    </w:p>
    <w:p w14:paraId="049517CC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</w:pPr>
    </w:p>
    <w:p w14:paraId="66BE9B7D" w14:textId="77777777" w:rsidR="004249A0" w:rsidRPr="005C069A" w:rsidRDefault="009102FA" w:rsidP="00924BAF">
      <w:pPr>
        <w:ind w:left="-284"/>
      </w:pPr>
      <w:r w:rsidRPr="005C069A">
        <w:rPr>
          <w:noProof/>
        </w:rPr>
        <w:lastRenderedPageBreak/>
        <w:drawing>
          <wp:inline distT="0" distB="0" distL="0" distR="0" wp14:anchorId="671A088E" wp14:editId="6CC72286">
            <wp:extent cx="2390775" cy="19828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12" cy="19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F4F5" w14:textId="77777777" w:rsidR="009102FA" w:rsidRPr="005C069A" w:rsidRDefault="009102FA" w:rsidP="00924BAF">
      <w:pPr>
        <w:ind w:left="-284"/>
      </w:pPr>
    </w:p>
    <w:p w14:paraId="31454015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</w:pPr>
      <w:r w:rsidRPr="005C069A">
        <w:rPr>
          <w:color w:val="000000"/>
        </w:rPr>
        <w:t>1</w:t>
      </w:r>
      <w:r w:rsidR="00CB6EF6" w:rsidRPr="005C069A">
        <w:rPr>
          <w:color w:val="000000"/>
        </w:rPr>
        <w:t>7</w:t>
      </w:r>
      <w:r w:rsidRPr="005C069A">
        <w:rPr>
          <w:color w:val="000000"/>
        </w:rPr>
        <w:t>.  На рисунке 3 представлена схема электрической цепи. Каково общее электрическое сопротивление цепи?</w:t>
      </w:r>
    </w:p>
    <w:p w14:paraId="48B840BE" w14:textId="77777777" w:rsidR="009102FA" w:rsidRPr="005C069A" w:rsidRDefault="009102FA" w:rsidP="009102FA">
      <w:pPr>
        <w:shd w:val="clear" w:color="auto" w:fill="FFFFFF"/>
        <w:autoSpaceDE w:val="0"/>
        <w:autoSpaceDN w:val="0"/>
        <w:adjustRightInd w:val="0"/>
        <w:rPr>
          <w:b/>
        </w:rPr>
      </w:pPr>
      <w:r w:rsidRPr="005C069A">
        <w:rPr>
          <w:b/>
          <w:color w:val="000000"/>
        </w:rPr>
        <w:t xml:space="preserve">А. 1,5 Ом. Б. 3 Ом. В. 6 Ом. Г. 12 Ом. </w:t>
      </w:r>
      <w:r w:rsidRPr="005C069A">
        <w:rPr>
          <w:b/>
        </w:rPr>
        <w:t>Д. 0,6 Ом.</w:t>
      </w:r>
    </w:p>
    <w:p w14:paraId="5F988E11" w14:textId="77777777" w:rsidR="009102FA" w:rsidRPr="005C069A" w:rsidRDefault="00CB6EF6" w:rsidP="00924BAF">
      <w:pPr>
        <w:ind w:left="-284"/>
      </w:pPr>
      <w:r w:rsidRPr="005C069A">
        <w:rPr>
          <w:noProof/>
        </w:rPr>
        <w:drawing>
          <wp:anchor distT="0" distB="0" distL="114300" distR="114300" simplePos="0" relativeHeight="251659264" behindDoc="0" locked="0" layoutInCell="1" allowOverlap="1" wp14:anchorId="2E8460F2" wp14:editId="2787FDE8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1733550" cy="17335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023B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5B558C64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7BF7B503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68E82860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D61E77B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FFA3626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5CFC08D3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BEB6942" w14:textId="77777777" w:rsidR="009102FA" w:rsidRPr="005C069A" w:rsidRDefault="009102FA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131E451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210BB04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6E335C9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759335BC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B8165B5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E27A6B3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7232E19D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50633E8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7A020619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3AB0DD7A" w14:textId="77777777" w:rsidR="00CB6EF6" w:rsidRPr="005C069A" w:rsidRDefault="00CB6EF6" w:rsidP="00924B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2E2D567B" w14:textId="77777777" w:rsidR="00C22F26" w:rsidRPr="005C069A" w:rsidRDefault="00C22F26" w:rsidP="00924BAF">
      <w:pPr>
        <w:ind w:left="-284"/>
      </w:pPr>
    </w:p>
    <w:p w14:paraId="1C5B7943" w14:textId="77777777" w:rsidR="00C22F26" w:rsidRPr="005C069A" w:rsidRDefault="00C22F26" w:rsidP="00924BAF">
      <w:pPr>
        <w:ind w:left="-284"/>
      </w:pPr>
    </w:p>
    <w:p w14:paraId="7C47CB3D" w14:textId="77777777" w:rsidR="00724CE8" w:rsidRPr="005C069A" w:rsidRDefault="00724CE8" w:rsidP="00924BAF">
      <w:pPr>
        <w:ind w:left="-284"/>
      </w:pPr>
    </w:p>
    <w:p w14:paraId="694CE36F" w14:textId="77777777" w:rsidR="00724CE8" w:rsidRPr="005C069A" w:rsidRDefault="00724CE8" w:rsidP="00924BAF">
      <w:pPr>
        <w:ind w:left="-284"/>
      </w:pPr>
    </w:p>
    <w:p w14:paraId="45BE1854" w14:textId="77777777" w:rsidR="00724CE8" w:rsidRDefault="00724CE8" w:rsidP="00924BAF">
      <w:pPr>
        <w:ind w:left="-284"/>
      </w:pPr>
    </w:p>
    <w:p w14:paraId="28B823C9" w14:textId="77777777" w:rsidR="005C069A" w:rsidRDefault="005C069A" w:rsidP="00924BAF">
      <w:pPr>
        <w:ind w:left="-284"/>
      </w:pPr>
    </w:p>
    <w:p w14:paraId="3B41A49F" w14:textId="77777777" w:rsidR="005C069A" w:rsidRDefault="005C069A" w:rsidP="00924BAF">
      <w:pPr>
        <w:ind w:left="-284"/>
      </w:pPr>
    </w:p>
    <w:p w14:paraId="60552FFE" w14:textId="77777777" w:rsidR="005C069A" w:rsidRDefault="005C069A" w:rsidP="00924BAF">
      <w:pPr>
        <w:ind w:left="-284"/>
      </w:pPr>
    </w:p>
    <w:p w14:paraId="3F1F0102" w14:textId="77777777" w:rsidR="005C069A" w:rsidRDefault="005C069A" w:rsidP="00924BAF">
      <w:pPr>
        <w:ind w:left="-284"/>
      </w:pPr>
    </w:p>
    <w:p w14:paraId="23768C7C" w14:textId="77777777" w:rsidR="005C069A" w:rsidRDefault="005C069A" w:rsidP="00924BAF">
      <w:pPr>
        <w:ind w:left="-284"/>
      </w:pPr>
    </w:p>
    <w:p w14:paraId="15F833F6" w14:textId="77777777" w:rsidR="005C069A" w:rsidRDefault="005C069A" w:rsidP="00924BAF">
      <w:pPr>
        <w:ind w:left="-284"/>
      </w:pPr>
    </w:p>
    <w:p w14:paraId="6DEE1FB5" w14:textId="77777777" w:rsidR="005C069A" w:rsidRDefault="005C069A" w:rsidP="00924BAF">
      <w:pPr>
        <w:ind w:left="-284"/>
      </w:pPr>
    </w:p>
    <w:p w14:paraId="63435D8F" w14:textId="77777777" w:rsidR="005C069A" w:rsidRDefault="005C069A" w:rsidP="00924BAF">
      <w:pPr>
        <w:ind w:left="-284"/>
      </w:pPr>
    </w:p>
    <w:p w14:paraId="2A692C10" w14:textId="77777777" w:rsidR="005C069A" w:rsidRDefault="005C069A" w:rsidP="00924BAF">
      <w:pPr>
        <w:ind w:left="-284"/>
      </w:pPr>
    </w:p>
    <w:p w14:paraId="1FCC37FB" w14:textId="77777777" w:rsidR="005C069A" w:rsidRDefault="005C069A" w:rsidP="00924BAF">
      <w:pPr>
        <w:ind w:left="-284"/>
      </w:pPr>
    </w:p>
    <w:p w14:paraId="788C6DAC" w14:textId="77777777" w:rsidR="005C069A" w:rsidRDefault="005C069A" w:rsidP="00924BAF">
      <w:pPr>
        <w:ind w:left="-284"/>
      </w:pPr>
    </w:p>
    <w:p w14:paraId="3E58695A" w14:textId="77777777" w:rsidR="005C069A" w:rsidRDefault="005C069A" w:rsidP="00924BAF">
      <w:pPr>
        <w:ind w:left="-284"/>
      </w:pPr>
    </w:p>
    <w:p w14:paraId="60CE83ED" w14:textId="77777777" w:rsidR="005C069A" w:rsidRDefault="005C069A" w:rsidP="00924BAF">
      <w:pPr>
        <w:ind w:left="-284"/>
      </w:pPr>
    </w:p>
    <w:p w14:paraId="6DA7F9F4" w14:textId="77777777" w:rsidR="005C069A" w:rsidRDefault="005C069A" w:rsidP="00924BAF">
      <w:pPr>
        <w:ind w:left="-284"/>
      </w:pPr>
    </w:p>
    <w:p w14:paraId="602D0431" w14:textId="77777777" w:rsidR="005C069A" w:rsidRDefault="005C069A" w:rsidP="00924BAF">
      <w:pPr>
        <w:ind w:left="-284"/>
      </w:pPr>
    </w:p>
    <w:p w14:paraId="3A06C410" w14:textId="77777777" w:rsidR="005C069A" w:rsidRPr="005C069A" w:rsidRDefault="005C069A" w:rsidP="00924BAF">
      <w:pPr>
        <w:ind w:left="-284"/>
      </w:pPr>
    </w:p>
    <w:p w14:paraId="309C61BF" w14:textId="77777777" w:rsidR="00724CE8" w:rsidRPr="005C069A" w:rsidRDefault="00724CE8" w:rsidP="00924BAF">
      <w:pPr>
        <w:ind w:left="-284"/>
      </w:pPr>
    </w:p>
    <w:p w14:paraId="6E412D8A" w14:textId="77777777" w:rsidR="00C22F26" w:rsidRPr="005C069A" w:rsidRDefault="00C22F26" w:rsidP="00930317"/>
    <w:sectPr w:rsidR="00C22F26" w:rsidRPr="005C069A" w:rsidSect="00CB6EF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6000"/>
    <w:multiLevelType w:val="hybridMultilevel"/>
    <w:tmpl w:val="C09C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242B"/>
    <w:multiLevelType w:val="hybridMultilevel"/>
    <w:tmpl w:val="202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F40E5"/>
    <w:multiLevelType w:val="hybridMultilevel"/>
    <w:tmpl w:val="202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AF"/>
    <w:rsid w:val="00060C8F"/>
    <w:rsid w:val="000B0EB6"/>
    <w:rsid w:val="000E6D1B"/>
    <w:rsid w:val="001441DF"/>
    <w:rsid w:val="004249A0"/>
    <w:rsid w:val="00467071"/>
    <w:rsid w:val="005A5A03"/>
    <w:rsid w:val="005B37DC"/>
    <w:rsid w:val="005C069A"/>
    <w:rsid w:val="005F1D2A"/>
    <w:rsid w:val="00604C39"/>
    <w:rsid w:val="00620045"/>
    <w:rsid w:val="007201D8"/>
    <w:rsid w:val="00724CE8"/>
    <w:rsid w:val="009102FA"/>
    <w:rsid w:val="00924BAF"/>
    <w:rsid w:val="00930317"/>
    <w:rsid w:val="00993386"/>
    <w:rsid w:val="00C22F26"/>
    <w:rsid w:val="00CB6EF6"/>
    <w:rsid w:val="00D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E1A31"/>
  <w15:chartTrackingRefBased/>
  <w15:docId w15:val="{61AE41AB-273F-4323-8FEA-1A9F090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0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07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060C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6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user1001</dc:creator>
  <cp:keywords/>
  <dc:description/>
  <cp:lastModifiedBy>Acer Aсer</cp:lastModifiedBy>
  <cp:revision>4</cp:revision>
  <cp:lastPrinted>2018-09-12T00:38:00Z</cp:lastPrinted>
  <dcterms:created xsi:type="dcterms:W3CDTF">2020-03-20T11:35:00Z</dcterms:created>
  <dcterms:modified xsi:type="dcterms:W3CDTF">2020-03-20T11:37:00Z</dcterms:modified>
</cp:coreProperties>
</file>